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CD6" w:rsidRDefault="00711B7E">
      <w:pPr>
        <w:spacing w:after="0" w:line="259" w:lineRule="auto"/>
        <w:ind w:left="142" w:firstLine="0"/>
      </w:pPr>
      <w:r>
        <w:rPr>
          <w:sz w:val="72"/>
        </w:rPr>
        <w:t xml:space="preserve"> </w:t>
      </w:r>
    </w:p>
    <w:p w:rsidR="00035CD6" w:rsidRDefault="00711B7E">
      <w:pPr>
        <w:spacing w:after="0" w:line="269" w:lineRule="auto"/>
        <w:ind w:left="714" w:right="657"/>
        <w:jc w:val="center"/>
      </w:pPr>
      <w:r>
        <w:t xml:space="preserve">Муниципальное бюджетное общеобразовательное учреждение </w:t>
      </w:r>
    </w:p>
    <w:p w:rsidR="00035CD6" w:rsidRDefault="00711B7E">
      <w:pPr>
        <w:spacing w:after="29" w:line="269" w:lineRule="auto"/>
        <w:ind w:left="714" w:right="426"/>
        <w:jc w:val="center"/>
      </w:pPr>
      <w:r>
        <w:t>«</w:t>
      </w:r>
      <w:r w:rsidR="003836F2">
        <w:t>Средняя</w:t>
      </w:r>
      <w:r>
        <w:t xml:space="preserve"> общеобразовательная школа № </w:t>
      </w:r>
      <w:r w:rsidR="003836F2">
        <w:t xml:space="preserve">3 </w:t>
      </w:r>
      <w:proofErr w:type="gramStart"/>
      <w:r w:rsidR="003836F2">
        <w:t xml:space="preserve">с </w:t>
      </w:r>
      <w:r>
        <w:t xml:space="preserve"> </w:t>
      </w:r>
      <w:r w:rsidR="003836F2">
        <w:t>углубленным</w:t>
      </w:r>
      <w:proofErr w:type="gramEnd"/>
      <w:r w:rsidR="003836F2">
        <w:t xml:space="preserve"> изучением отдельных предметов» </w:t>
      </w:r>
      <w:proofErr w:type="spellStart"/>
      <w:r w:rsidR="003836F2">
        <w:t>г.Сосногорска</w:t>
      </w:r>
      <w:proofErr w:type="spellEnd"/>
    </w:p>
    <w:p w:rsidR="00035CD6" w:rsidRDefault="00711B7E">
      <w:pPr>
        <w:spacing w:after="0" w:line="259" w:lineRule="auto"/>
        <w:ind w:left="231" w:firstLine="0"/>
        <w:jc w:val="center"/>
      </w:pPr>
      <w:r>
        <w:rPr>
          <w:sz w:val="36"/>
        </w:rPr>
        <w:t xml:space="preserve"> </w:t>
      </w:r>
    </w:p>
    <w:p w:rsidR="003836F2" w:rsidRDefault="00711B7E" w:rsidP="003836F2">
      <w:pPr>
        <w:tabs>
          <w:tab w:val="center" w:pos="2578"/>
          <w:tab w:val="right" w:pos="9500"/>
        </w:tabs>
        <w:spacing w:after="4" w:line="267" w:lineRule="auto"/>
        <w:ind w:left="0" w:right="-13" w:firstLine="0"/>
        <w:rPr>
          <w:sz w:val="36"/>
        </w:rPr>
      </w:pPr>
      <w:r>
        <w:rPr>
          <w:rFonts w:ascii="Calibri" w:eastAsia="Calibri" w:hAnsi="Calibri" w:cs="Calibri"/>
          <w:sz w:val="22"/>
        </w:rPr>
        <w:tab/>
      </w:r>
      <w:r>
        <w:rPr>
          <w:sz w:val="36"/>
        </w:rPr>
        <w:t xml:space="preserve"> </w:t>
      </w:r>
    </w:p>
    <w:tbl>
      <w:tblPr>
        <w:tblStyle w:val="TableGrid1"/>
        <w:tblW w:w="9148" w:type="dxa"/>
        <w:tblInd w:w="336" w:type="dxa"/>
        <w:tblLook w:val="04A0" w:firstRow="1" w:lastRow="0" w:firstColumn="1" w:lastColumn="0" w:noHBand="0" w:noVBand="1"/>
      </w:tblPr>
      <w:tblGrid>
        <w:gridCol w:w="9148"/>
      </w:tblGrid>
      <w:tr w:rsidR="003836F2" w:rsidRPr="003836F2" w:rsidTr="00670307">
        <w:trPr>
          <w:trHeight w:val="273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3836F2" w:rsidRPr="003836F2" w:rsidRDefault="003836F2" w:rsidP="003836F2">
            <w:pPr>
              <w:spacing w:after="0" w:line="240" w:lineRule="auto"/>
              <w:ind w:left="0" w:firstLine="0"/>
              <w:jc w:val="right"/>
              <w:rPr>
                <w:sz w:val="24"/>
              </w:rPr>
            </w:pPr>
            <w:r w:rsidRPr="003836F2">
              <w:rPr>
                <w:sz w:val="24"/>
              </w:rPr>
              <w:t>УТВЕРЖДЕНО</w:t>
            </w:r>
          </w:p>
        </w:tc>
      </w:tr>
      <w:tr w:rsidR="003836F2" w:rsidRPr="003836F2" w:rsidTr="00670307">
        <w:trPr>
          <w:trHeight w:val="273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3836F2" w:rsidRPr="003836F2" w:rsidRDefault="003836F2" w:rsidP="003836F2">
            <w:pPr>
              <w:spacing w:after="0" w:line="240" w:lineRule="auto"/>
              <w:ind w:left="0" w:firstLine="0"/>
              <w:jc w:val="right"/>
              <w:rPr>
                <w:sz w:val="24"/>
              </w:rPr>
            </w:pPr>
          </w:p>
        </w:tc>
      </w:tr>
      <w:tr w:rsidR="003836F2" w:rsidRPr="003836F2" w:rsidTr="00670307">
        <w:trPr>
          <w:trHeight w:val="276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3836F2" w:rsidRDefault="003836F2" w:rsidP="003836F2">
            <w:pPr>
              <w:spacing w:after="0" w:line="240" w:lineRule="auto"/>
              <w:ind w:left="10" w:firstLine="0"/>
              <w:jc w:val="right"/>
              <w:rPr>
                <w:sz w:val="24"/>
              </w:rPr>
            </w:pPr>
            <w:r w:rsidRPr="003836F2">
              <w:rPr>
                <w:sz w:val="24"/>
              </w:rPr>
              <w:t xml:space="preserve">приказом </w:t>
            </w:r>
            <w:r>
              <w:rPr>
                <w:sz w:val="24"/>
              </w:rPr>
              <w:t>от ___________202</w:t>
            </w:r>
            <w:r w:rsidR="00711B7E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  <w:p w:rsidR="003836F2" w:rsidRDefault="003836F2" w:rsidP="003836F2">
            <w:pPr>
              <w:spacing w:after="0" w:line="240" w:lineRule="auto"/>
              <w:ind w:left="10" w:firstLine="0"/>
              <w:jc w:val="right"/>
              <w:rPr>
                <w:sz w:val="24"/>
              </w:rPr>
            </w:pPr>
            <w:r>
              <w:rPr>
                <w:sz w:val="24"/>
              </w:rPr>
              <w:t>№ __________________</w:t>
            </w:r>
          </w:p>
          <w:p w:rsidR="003836F2" w:rsidRDefault="003836F2" w:rsidP="003836F2">
            <w:pPr>
              <w:spacing w:after="0" w:line="240" w:lineRule="auto"/>
              <w:ind w:left="10" w:firstLine="0"/>
              <w:jc w:val="right"/>
              <w:rPr>
                <w:sz w:val="24"/>
              </w:rPr>
            </w:pPr>
            <w:r>
              <w:rPr>
                <w:sz w:val="24"/>
              </w:rPr>
              <w:t>Директор школы ___________</w:t>
            </w:r>
          </w:p>
          <w:p w:rsidR="003836F2" w:rsidRPr="003836F2" w:rsidRDefault="003836F2" w:rsidP="003836F2">
            <w:pPr>
              <w:spacing w:after="0" w:line="240" w:lineRule="auto"/>
              <w:ind w:left="10" w:firstLine="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Т.М.Ручкина</w:t>
            </w:r>
            <w:proofErr w:type="spellEnd"/>
          </w:p>
        </w:tc>
      </w:tr>
    </w:tbl>
    <w:p w:rsidR="00035CD6" w:rsidRDefault="003836F2" w:rsidP="003836F2">
      <w:pPr>
        <w:tabs>
          <w:tab w:val="center" w:pos="2578"/>
          <w:tab w:val="right" w:pos="9500"/>
        </w:tabs>
        <w:spacing w:after="4" w:line="267" w:lineRule="auto"/>
        <w:ind w:left="0" w:right="-13" w:firstLine="0"/>
        <w:rPr>
          <w:sz w:val="36"/>
        </w:rPr>
      </w:pPr>
      <w:r>
        <w:rPr>
          <w:sz w:val="36"/>
        </w:rPr>
        <w:t xml:space="preserve">    </w:t>
      </w:r>
    </w:p>
    <w:p w:rsidR="003836F2" w:rsidRDefault="003836F2" w:rsidP="003836F2">
      <w:pPr>
        <w:tabs>
          <w:tab w:val="center" w:pos="2578"/>
          <w:tab w:val="right" w:pos="9500"/>
        </w:tabs>
        <w:spacing w:after="4" w:line="267" w:lineRule="auto"/>
        <w:ind w:left="0" w:right="-13" w:firstLine="0"/>
      </w:pPr>
    </w:p>
    <w:p w:rsidR="003836F2" w:rsidRDefault="003836F2" w:rsidP="003836F2">
      <w:pPr>
        <w:tabs>
          <w:tab w:val="center" w:pos="2578"/>
          <w:tab w:val="right" w:pos="9500"/>
        </w:tabs>
        <w:spacing w:after="4" w:line="267" w:lineRule="auto"/>
        <w:ind w:left="0" w:right="-13" w:firstLine="0"/>
      </w:pPr>
    </w:p>
    <w:p w:rsidR="00035CD6" w:rsidRDefault="00711B7E">
      <w:pPr>
        <w:spacing w:after="0" w:line="259" w:lineRule="auto"/>
        <w:ind w:left="142" w:firstLine="0"/>
      </w:pPr>
      <w:r>
        <w:rPr>
          <w:sz w:val="72"/>
        </w:rPr>
        <w:t xml:space="preserve"> </w:t>
      </w:r>
    </w:p>
    <w:p w:rsidR="00035CD6" w:rsidRDefault="00711B7E">
      <w:pPr>
        <w:spacing w:after="0" w:line="259" w:lineRule="auto"/>
        <w:ind w:left="142" w:firstLine="0"/>
      </w:pPr>
      <w:r>
        <w:rPr>
          <w:sz w:val="72"/>
        </w:rPr>
        <w:t xml:space="preserve"> </w:t>
      </w:r>
    </w:p>
    <w:p w:rsidR="00035CD6" w:rsidRPr="003836F2" w:rsidRDefault="00711B7E">
      <w:pPr>
        <w:spacing w:after="46" w:line="259" w:lineRule="auto"/>
        <w:ind w:left="145"/>
        <w:jc w:val="center"/>
        <w:rPr>
          <w:szCs w:val="28"/>
        </w:rPr>
      </w:pPr>
      <w:r w:rsidRPr="003836F2">
        <w:rPr>
          <w:b/>
          <w:szCs w:val="28"/>
        </w:rPr>
        <w:t xml:space="preserve">ПРОГРАММА СОТРУДНИЧЕСТВА </w:t>
      </w:r>
    </w:p>
    <w:p w:rsidR="00035CD6" w:rsidRPr="003836F2" w:rsidRDefault="00711B7E">
      <w:pPr>
        <w:spacing w:after="46" w:line="259" w:lineRule="auto"/>
        <w:ind w:left="145"/>
        <w:jc w:val="center"/>
        <w:rPr>
          <w:szCs w:val="28"/>
        </w:rPr>
      </w:pPr>
      <w:r w:rsidRPr="003836F2">
        <w:rPr>
          <w:b/>
          <w:szCs w:val="28"/>
        </w:rPr>
        <w:t xml:space="preserve"> С РОДИТЕЛЯМИ </w:t>
      </w:r>
    </w:p>
    <w:p w:rsidR="00035CD6" w:rsidRPr="003836F2" w:rsidRDefault="00711B7E">
      <w:pPr>
        <w:spacing w:after="0" w:line="259" w:lineRule="auto"/>
        <w:ind w:left="145" w:right="4"/>
        <w:jc w:val="center"/>
        <w:rPr>
          <w:szCs w:val="28"/>
        </w:rPr>
      </w:pPr>
      <w:r w:rsidRPr="003836F2">
        <w:rPr>
          <w:b/>
          <w:szCs w:val="28"/>
        </w:rPr>
        <w:t xml:space="preserve">И ОБЩЕСТВЕННОСТЬЮ </w:t>
      </w:r>
    </w:p>
    <w:p w:rsidR="00035CD6" w:rsidRDefault="00711B7E" w:rsidP="003836F2">
      <w:pPr>
        <w:spacing w:after="0" w:line="259" w:lineRule="auto"/>
      </w:pPr>
      <w:r>
        <w:rPr>
          <w:b/>
          <w:sz w:val="32"/>
        </w:rPr>
        <w:t xml:space="preserve"> </w:t>
      </w:r>
    </w:p>
    <w:p w:rsidR="00035CD6" w:rsidRDefault="00711B7E">
      <w:pPr>
        <w:spacing w:after="34" w:line="263" w:lineRule="auto"/>
        <w:ind w:left="3351" w:right="3213" w:firstLine="0"/>
        <w:jc w:val="center"/>
      </w:pPr>
      <w:r>
        <w:rPr>
          <w:b/>
          <w:sz w:val="32"/>
        </w:rPr>
        <w:t xml:space="preserve"> </w:t>
      </w:r>
      <w:r>
        <w:rPr>
          <w:b/>
          <w:sz w:val="36"/>
        </w:rPr>
        <w:t>на 202</w:t>
      </w:r>
      <w:r w:rsidR="006E0375">
        <w:rPr>
          <w:b/>
          <w:sz w:val="36"/>
        </w:rPr>
        <w:t>2</w:t>
      </w:r>
      <w:r>
        <w:rPr>
          <w:b/>
          <w:sz w:val="36"/>
        </w:rPr>
        <w:t>-202</w:t>
      </w:r>
      <w:r w:rsidR="006E0375">
        <w:rPr>
          <w:b/>
          <w:sz w:val="36"/>
        </w:rPr>
        <w:t>4</w:t>
      </w:r>
      <w:r>
        <w:rPr>
          <w:b/>
          <w:sz w:val="36"/>
        </w:rPr>
        <w:t xml:space="preserve"> годы </w:t>
      </w:r>
    </w:p>
    <w:p w:rsidR="00035CD6" w:rsidRDefault="00711B7E">
      <w:pPr>
        <w:spacing w:after="0" w:line="259" w:lineRule="auto"/>
        <w:ind w:left="251" w:firstLine="0"/>
        <w:jc w:val="center"/>
      </w:pPr>
      <w:r>
        <w:rPr>
          <w:b/>
          <w:sz w:val="44"/>
        </w:rPr>
        <w:t xml:space="preserve"> </w:t>
      </w:r>
    </w:p>
    <w:p w:rsidR="00035CD6" w:rsidRDefault="00711B7E">
      <w:pPr>
        <w:spacing w:after="78" w:line="259" w:lineRule="auto"/>
        <w:ind w:left="231" w:firstLine="0"/>
        <w:jc w:val="center"/>
      </w:pPr>
      <w:r>
        <w:rPr>
          <w:b/>
          <w:sz w:val="36"/>
        </w:rPr>
        <w:t xml:space="preserve"> </w:t>
      </w:r>
    </w:p>
    <w:p w:rsidR="00035CD6" w:rsidRPr="003836F2" w:rsidRDefault="00711B7E">
      <w:pPr>
        <w:spacing w:after="0" w:line="279" w:lineRule="auto"/>
        <w:ind w:left="982" w:right="743" w:firstLine="0"/>
        <w:jc w:val="center"/>
        <w:rPr>
          <w:szCs w:val="28"/>
        </w:rPr>
      </w:pPr>
      <w:r w:rsidRPr="003836F2">
        <w:rPr>
          <w:szCs w:val="28"/>
        </w:rPr>
        <w:t>Приоритет:</w:t>
      </w:r>
      <w:r w:rsidRPr="003836F2">
        <w:rPr>
          <w:b/>
          <w:szCs w:val="28"/>
        </w:rPr>
        <w:t xml:space="preserve"> «Сотрудничество с родителями и общественностью» </w:t>
      </w:r>
    </w:p>
    <w:p w:rsidR="00035CD6" w:rsidRPr="003836F2" w:rsidRDefault="00711B7E">
      <w:pPr>
        <w:spacing w:after="0" w:line="259" w:lineRule="auto"/>
        <w:ind w:left="231" w:firstLine="0"/>
        <w:jc w:val="center"/>
        <w:rPr>
          <w:szCs w:val="28"/>
        </w:rPr>
      </w:pPr>
      <w:r w:rsidRPr="003836F2">
        <w:rPr>
          <w:szCs w:val="28"/>
        </w:rPr>
        <w:t xml:space="preserve"> </w:t>
      </w:r>
    </w:p>
    <w:p w:rsidR="00035CD6" w:rsidRDefault="00711B7E">
      <w:pPr>
        <w:spacing w:after="0" w:line="259" w:lineRule="auto"/>
        <w:ind w:left="231" w:firstLine="0"/>
        <w:jc w:val="center"/>
      </w:pPr>
      <w:r>
        <w:rPr>
          <w:sz w:val="36"/>
        </w:rPr>
        <w:t xml:space="preserve"> </w:t>
      </w:r>
    </w:p>
    <w:p w:rsidR="00035CD6" w:rsidRDefault="00711B7E">
      <w:pPr>
        <w:spacing w:after="0" w:line="259" w:lineRule="auto"/>
        <w:ind w:left="231" w:firstLine="0"/>
        <w:jc w:val="center"/>
        <w:rPr>
          <w:sz w:val="36"/>
        </w:rPr>
      </w:pPr>
      <w:r>
        <w:rPr>
          <w:sz w:val="36"/>
        </w:rPr>
        <w:t xml:space="preserve"> </w:t>
      </w:r>
    </w:p>
    <w:p w:rsidR="003836F2" w:rsidRDefault="003836F2">
      <w:pPr>
        <w:spacing w:after="0" w:line="259" w:lineRule="auto"/>
        <w:ind w:left="231" w:firstLine="0"/>
        <w:jc w:val="center"/>
      </w:pPr>
    </w:p>
    <w:p w:rsidR="003836F2" w:rsidRDefault="003836F2">
      <w:pPr>
        <w:spacing w:after="0" w:line="259" w:lineRule="auto"/>
        <w:ind w:left="231" w:firstLine="0"/>
        <w:jc w:val="center"/>
      </w:pPr>
    </w:p>
    <w:p w:rsidR="003836F2" w:rsidRDefault="003836F2">
      <w:pPr>
        <w:spacing w:after="0" w:line="259" w:lineRule="auto"/>
        <w:ind w:left="231" w:firstLine="0"/>
        <w:jc w:val="center"/>
      </w:pPr>
    </w:p>
    <w:p w:rsidR="003836F2" w:rsidRDefault="003836F2">
      <w:pPr>
        <w:spacing w:after="0" w:line="259" w:lineRule="auto"/>
        <w:ind w:left="231" w:firstLine="0"/>
        <w:jc w:val="center"/>
      </w:pPr>
    </w:p>
    <w:p w:rsidR="003836F2" w:rsidRDefault="003836F2">
      <w:pPr>
        <w:spacing w:after="0" w:line="259" w:lineRule="auto"/>
        <w:ind w:left="231" w:firstLine="0"/>
        <w:jc w:val="center"/>
      </w:pPr>
    </w:p>
    <w:p w:rsidR="003836F2" w:rsidRDefault="003836F2">
      <w:pPr>
        <w:spacing w:after="0" w:line="259" w:lineRule="auto"/>
        <w:ind w:left="231" w:firstLine="0"/>
        <w:jc w:val="center"/>
      </w:pPr>
    </w:p>
    <w:p w:rsidR="003836F2" w:rsidRDefault="003836F2">
      <w:pPr>
        <w:spacing w:after="0" w:line="259" w:lineRule="auto"/>
        <w:ind w:left="231" w:firstLine="0"/>
        <w:jc w:val="center"/>
      </w:pPr>
    </w:p>
    <w:p w:rsidR="003836F2" w:rsidRDefault="003836F2">
      <w:pPr>
        <w:spacing w:after="0" w:line="259" w:lineRule="auto"/>
        <w:ind w:left="231" w:firstLine="0"/>
        <w:jc w:val="center"/>
      </w:pPr>
    </w:p>
    <w:p w:rsidR="003836F2" w:rsidRDefault="003836F2">
      <w:pPr>
        <w:spacing w:after="0" w:line="259" w:lineRule="auto"/>
        <w:ind w:left="231" w:firstLine="0"/>
        <w:jc w:val="center"/>
      </w:pPr>
    </w:p>
    <w:p w:rsidR="00035CD6" w:rsidRDefault="00711B7E">
      <w:pPr>
        <w:spacing w:after="0" w:line="259" w:lineRule="auto"/>
        <w:ind w:left="143" w:firstLine="0"/>
        <w:jc w:val="center"/>
        <w:rPr>
          <w:sz w:val="36"/>
        </w:rPr>
      </w:pPr>
      <w:r>
        <w:rPr>
          <w:sz w:val="36"/>
        </w:rPr>
        <w:t>202</w:t>
      </w:r>
      <w:r w:rsidR="006E0375">
        <w:rPr>
          <w:sz w:val="36"/>
        </w:rPr>
        <w:t>2</w:t>
      </w:r>
      <w:r>
        <w:rPr>
          <w:sz w:val="36"/>
        </w:rPr>
        <w:t xml:space="preserve"> год </w:t>
      </w:r>
    </w:p>
    <w:p w:rsidR="006E0375" w:rsidRPr="006E0375" w:rsidRDefault="006E0375" w:rsidP="006E0375">
      <w:pPr>
        <w:spacing w:after="0" w:line="259" w:lineRule="auto"/>
        <w:ind w:right="1185"/>
        <w:jc w:val="center"/>
        <w:rPr>
          <w:sz w:val="24"/>
          <w:szCs w:val="24"/>
        </w:rPr>
      </w:pPr>
    </w:p>
    <w:p w:rsidR="00035CD6" w:rsidRPr="003836F2" w:rsidRDefault="00711B7E" w:rsidP="003836F2">
      <w:pPr>
        <w:numPr>
          <w:ilvl w:val="0"/>
          <w:numId w:val="1"/>
        </w:numPr>
        <w:spacing w:after="0" w:line="259" w:lineRule="auto"/>
        <w:ind w:left="1402" w:right="1185" w:firstLine="0"/>
        <w:jc w:val="center"/>
        <w:rPr>
          <w:sz w:val="24"/>
          <w:szCs w:val="24"/>
        </w:rPr>
      </w:pPr>
      <w:r w:rsidRPr="003836F2">
        <w:rPr>
          <w:b/>
          <w:sz w:val="24"/>
          <w:szCs w:val="24"/>
        </w:rPr>
        <w:lastRenderedPageBreak/>
        <w:t>ПАСПОРТ ПРОГРАММЫ</w:t>
      </w:r>
      <w:r w:rsidRPr="003836F2">
        <w:rPr>
          <w:b/>
          <w:sz w:val="24"/>
          <w:szCs w:val="24"/>
        </w:rPr>
        <w:t xml:space="preserve"> </w:t>
      </w:r>
      <w:r w:rsidRPr="003836F2">
        <w:rPr>
          <w:b/>
          <w:sz w:val="24"/>
          <w:szCs w:val="24"/>
        </w:rPr>
        <w:t xml:space="preserve"> </w:t>
      </w:r>
      <w:r w:rsidRPr="003836F2">
        <w:rPr>
          <w:b/>
          <w:sz w:val="24"/>
          <w:szCs w:val="24"/>
        </w:rPr>
        <w:t xml:space="preserve"> </w:t>
      </w:r>
    </w:p>
    <w:tbl>
      <w:tblPr>
        <w:tblStyle w:val="TableGrid"/>
        <w:tblW w:w="10310" w:type="dxa"/>
        <w:tblInd w:w="-538" w:type="dxa"/>
        <w:tblCellMar>
          <w:top w:w="70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579"/>
        <w:gridCol w:w="7731"/>
      </w:tblGrid>
      <w:tr w:rsidR="00035CD6" w:rsidRPr="003836F2">
        <w:trPr>
          <w:trHeight w:val="65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D6" w:rsidRPr="003836F2" w:rsidRDefault="00711B7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D6" w:rsidRPr="003836F2" w:rsidRDefault="00711B7E">
            <w:pPr>
              <w:spacing w:after="0" w:line="259" w:lineRule="auto"/>
              <w:ind w:left="125" w:firstLine="0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Программа сотрудничества с родителями и общественностью </w:t>
            </w:r>
          </w:p>
        </w:tc>
      </w:tr>
      <w:tr w:rsidR="00035CD6" w:rsidRPr="003836F2">
        <w:trPr>
          <w:trHeight w:val="1321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D6" w:rsidRPr="003836F2" w:rsidRDefault="00711B7E">
            <w:pPr>
              <w:spacing w:after="0" w:line="279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3836F2">
              <w:rPr>
                <w:b/>
                <w:sz w:val="24"/>
                <w:szCs w:val="24"/>
              </w:rPr>
              <w:t>Нормативноправовые</w:t>
            </w:r>
            <w:proofErr w:type="spellEnd"/>
            <w:r w:rsidRPr="003836F2">
              <w:rPr>
                <w:b/>
                <w:sz w:val="24"/>
                <w:szCs w:val="24"/>
              </w:rPr>
              <w:t xml:space="preserve"> </w:t>
            </w:r>
          </w:p>
          <w:p w:rsidR="00035CD6" w:rsidRPr="003836F2" w:rsidRDefault="00711B7E">
            <w:pPr>
              <w:spacing w:line="279" w:lineRule="auto"/>
              <w:ind w:left="0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основания для разработки </w:t>
            </w:r>
          </w:p>
          <w:p w:rsidR="00035CD6" w:rsidRPr="003836F2" w:rsidRDefault="00711B7E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D6" w:rsidRPr="003836F2" w:rsidRDefault="00711B7E">
            <w:pPr>
              <w:numPr>
                <w:ilvl w:val="0"/>
                <w:numId w:val="9"/>
              </w:numPr>
              <w:spacing w:line="277" w:lineRule="auto"/>
              <w:ind w:right="69" w:firstLine="0"/>
              <w:jc w:val="both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Федеральный закон «Об образовании в Российской Федерации» от 29.12.2012 № 273-ФЗ;  </w:t>
            </w:r>
          </w:p>
          <w:p w:rsidR="00035CD6" w:rsidRPr="003836F2" w:rsidRDefault="00711B7E">
            <w:pPr>
              <w:numPr>
                <w:ilvl w:val="0"/>
                <w:numId w:val="9"/>
              </w:numPr>
              <w:spacing w:after="36" w:line="250" w:lineRule="auto"/>
              <w:ind w:right="69" w:firstLine="0"/>
              <w:jc w:val="both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 </w:t>
            </w:r>
          </w:p>
          <w:p w:rsidR="00035CD6" w:rsidRPr="003836F2" w:rsidRDefault="00711B7E">
            <w:pPr>
              <w:numPr>
                <w:ilvl w:val="0"/>
                <w:numId w:val="9"/>
              </w:numPr>
              <w:spacing w:line="237" w:lineRule="auto"/>
              <w:ind w:right="69" w:firstLine="0"/>
              <w:jc w:val="both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>Федеральный государственный образовательный стандарт основного общего обр</w:t>
            </w:r>
            <w:r w:rsidRPr="003836F2">
              <w:rPr>
                <w:sz w:val="24"/>
                <w:szCs w:val="24"/>
              </w:rPr>
              <w:t xml:space="preserve">азования, утвержденный приказом </w:t>
            </w:r>
          </w:p>
          <w:p w:rsidR="00035CD6" w:rsidRPr="003836F2" w:rsidRDefault="00711B7E">
            <w:pPr>
              <w:spacing w:after="0" w:line="277" w:lineRule="auto"/>
              <w:ind w:left="0" w:firstLine="0"/>
              <w:jc w:val="both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Министерства образования и науки Российской Федерации от «17» декабря 2010 г. № 1897;  </w:t>
            </w:r>
          </w:p>
          <w:p w:rsidR="00035CD6" w:rsidRPr="003836F2" w:rsidRDefault="00711B7E">
            <w:pPr>
              <w:numPr>
                <w:ilvl w:val="0"/>
                <w:numId w:val="9"/>
              </w:numPr>
              <w:spacing w:after="37" w:line="250" w:lineRule="auto"/>
              <w:ind w:right="69" w:firstLine="0"/>
              <w:jc w:val="both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>Федеральный государственный образовательный стандарт среднего общего образования (утв. Приказ Министерства образования и науки Российск</w:t>
            </w:r>
            <w:r w:rsidRPr="003836F2">
              <w:rPr>
                <w:sz w:val="24"/>
                <w:szCs w:val="24"/>
              </w:rPr>
              <w:t xml:space="preserve">ой Федерации от 17.05.2012 г., №413); </w:t>
            </w:r>
          </w:p>
          <w:p w:rsidR="00035CD6" w:rsidRPr="003836F2" w:rsidRDefault="00711B7E">
            <w:pPr>
              <w:numPr>
                <w:ilvl w:val="0"/>
                <w:numId w:val="9"/>
              </w:numPr>
              <w:spacing w:after="40" w:line="248" w:lineRule="auto"/>
              <w:ind w:right="69" w:firstLine="0"/>
              <w:jc w:val="both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 (утв. Приказ Министерства образования и науки Российской Федерации от 19.12.2014 г.</w:t>
            </w:r>
            <w:r w:rsidRPr="003836F2">
              <w:rPr>
                <w:sz w:val="24"/>
                <w:szCs w:val="24"/>
              </w:rPr>
              <w:t xml:space="preserve">, №1598); </w:t>
            </w:r>
          </w:p>
          <w:p w:rsidR="00035CD6" w:rsidRPr="003836F2" w:rsidRDefault="00711B7E">
            <w:pPr>
              <w:numPr>
                <w:ilvl w:val="0"/>
                <w:numId w:val="9"/>
              </w:numPr>
              <w:spacing w:after="0" w:line="238" w:lineRule="auto"/>
              <w:ind w:right="69" w:firstLine="0"/>
              <w:jc w:val="both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образования (утв. Приказ </w:t>
            </w:r>
          </w:p>
          <w:p w:rsidR="00035CD6" w:rsidRPr="003836F2" w:rsidRDefault="00711B7E">
            <w:pPr>
              <w:spacing w:after="0" w:line="277" w:lineRule="auto"/>
              <w:ind w:left="0" w:firstLine="0"/>
              <w:jc w:val="both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Министерства образования и науки Российской Федерации от 19.12.2014 г., №1599); </w:t>
            </w:r>
          </w:p>
          <w:p w:rsidR="00035CD6" w:rsidRPr="003836F2" w:rsidRDefault="00711B7E">
            <w:pPr>
              <w:numPr>
                <w:ilvl w:val="0"/>
                <w:numId w:val="9"/>
              </w:numPr>
              <w:spacing w:after="30" w:line="255" w:lineRule="auto"/>
              <w:ind w:right="69" w:firstLine="0"/>
              <w:jc w:val="both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>Методические рекомендации по организации и проведению органами исполнительной власти субъектов Российской Федерации, осуществляющими  переданные полномочия Российской Федерации в сфере образования, проверок организаций, осуществляющих образовательную деяте</w:t>
            </w:r>
            <w:r w:rsidRPr="003836F2">
              <w:rPr>
                <w:sz w:val="24"/>
                <w:szCs w:val="24"/>
              </w:rPr>
              <w:t>льность по образовательным программам начального общего, основного общего и среднего общего образования, в рамках федерального государственного надзора в сфере образования, направленные</w:t>
            </w:r>
            <w:hyperlink r:id="rId5" w:anchor="/document/99/456090000/">
              <w:r w:rsidRPr="003836F2">
                <w:rPr>
                  <w:sz w:val="24"/>
                  <w:szCs w:val="24"/>
                </w:rPr>
                <w:t xml:space="preserve"> </w:t>
              </w:r>
            </w:hyperlink>
            <w:hyperlink r:id="rId6" w:anchor="/document/99/456090000/">
              <w:r w:rsidRPr="003836F2">
                <w:rPr>
                  <w:sz w:val="24"/>
                  <w:szCs w:val="24"/>
                </w:rPr>
                <w:t>письмом Рособрнадзора от 04.08.2017 № 05375</w:t>
              </w:r>
            </w:hyperlink>
            <w:hyperlink r:id="rId7" w:anchor="/document/99/456090000/">
              <w:r w:rsidRPr="003836F2">
                <w:rPr>
                  <w:sz w:val="24"/>
                  <w:szCs w:val="24"/>
                </w:rPr>
                <w:t xml:space="preserve"> </w:t>
              </w:r>
            </w:hyperlink>
            <w:r w:rsidRPr="003836F2">
              <w:rPr>
                <w:sz w:val="24"/>
                <w:szCs w:val="24"/>
              </w:rPr>
              <w:t>- Письмо Министерства образования и науки  Российской Федерации от</w:t>
            </w:r>
            <w:r w:rsidRPr="003836F2">
              <w:rPr>
                <w:sz w:val="24"/>
                <w:szCs w:val="24"/>
              </w:rPr>
              <w:t xml:space="preserve"> 22 октября 2015 г. № 08-1729 «О направлении методических рекомендаций» </w:t>
            </w:r>
          </w:p>
          <w:p w:rsidR="00035CD6" w:rsidRPr="003836F2" w:rsidRDefault="00711B7E">
            <w:pPr>
              <w:numPr>
                <w:ilvl w:val="0"/>
                <w:numId w:val="9"/>
              </w:numPr>
              <w:spacing w:after="27" w:line="259" w:lineRule="auto"/>
              <w:ind w:right="69" w:firstLine="0"/>
              <w:jc w:val="both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Распоряжение Министерства Просвещения Российской </w:t>
            </w:r>
          </w:p>
          <w:p w:rsidR="00035CD6" w:rsidRPr="003836F2" w:rsidRDefault="00711B7E">
            <w:pPr>
              <w:spacing w:after="25" w:line="259" w:lineRule="auto"/>
              <w:ind w:left="0" w:firstLine="0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Федерации от 27 декабря 2019 г. N Р-154 «ОБ </w:t>
            </w:r>
          </w:p>
          <w:p w:rsidR="00035CD6" w:rsidRPr="003836F2" w:rsidRDefault="00711B7E">
            <w:pPr>
              <w:spacing w:after="25" w:line="259" w:lineRule="auto"/>
              <w:ind w:left="0" w:firstLine="0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УТВЕРЖДЕНИИ МЕТОДИЧЕСКИХ РЕКОМЕНДАЦИЙ ПО </w:t>
            </w:r>
          </w:p>
          <w:p w:rsidR="00035CD6" w:rsidRPr="003836F2" w:rsidRDefault="00711B7E">
            <w:pPr>
              <w:spacing w:after="0" w:line="259" w:lineRule="auto"/>
              <w:ind w:left="0" w:right="12" w:firstLine="0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>МЕХАНИЗМАМ ВОВЛЕЧЕНИЯ ОБЩЕСТВЕННОДЕЛОВЫХ ОБЪЕД</w:t>
            </w:r>
            <w:r w:rsidRPr="003836F2">
              <w:rPr>
                <w:sz w:val="24"/>
                <w:szCs w:val="24"/>
              </w:rPr>
              <w:t xml:space="preserve">ИНЕНИЙ И УЧАСТИЯ </w:t>
            </w:r>
          </w:p>
        </w:tc>
      </w:tr>
    </w:tbl>
    <w:p w:rsidR="00035CD6" w:rsidRPr="003836F2" w:rsidRDefault="00035CD6">
      <w:pPr>
        <w:spacing w:after="0" w:line="259" w:lineRule="auto"/>
        <w:ind w:left="-1560" w:right="11060" w:firstLine="0"/>
        <w:rPr>
          <w:sz w:val="24"/>
          <w:szCs w:val="24"/>
        </w:rPr>
      </w:pPr>
    </w:p>
    <w:tbl>
      <w:tblPr>
        <w:tblStyle w:val="TableGrid"/>
        <w:tblW w:w="10310" w:type="dxa"/>
        <w:tblInd w:w="-538" w:type="dxa"/>
        <w:tblCellMar>
          <w:top w:w="61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439"/>
        <w:gridCol w:w="7871"/>
      </w:tblGrid>
      <w:tr w:rsidR="00035CD6" w:rsidRPr="003836F2">
        <w:trPr>
          <w:trHeight w:val="355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D6" w:rsidRPr="003836F2" w:rsidRDefault="00035CD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D6" w:rsidRPr="003836F2" w:rsidRDefault="00711B7E">
            <w:pPr>
              <w:spacing w:after="26" w:line="259" w:lineRule="auto"/>
              <w:ind w:left="0" w:firstLine="0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ПРЕДСТАВИТЕЛЕЙ РАБОТОДАТЕЛЕЙ В ПРИНЯТИИ </w:t>
            </w:r>
          </w:p>
          <w:p w:rsidR="00035CD6" w:rsidRPr="003836F2" w:rsidRDefault="00711B7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РЕШЕНИЙ ПО ВОПРОСАМ УПРАВЛЕНИЯ РАЗВИТИЕМ </w:t>
            </w:r>
          </w:p>
          <w:p w:rsidR="00035CD6" w:rsidRPr="003836F2" w:rsidRDefault="00711B7E">
            <w:pPr>
              <w:spacing w:after="24" w:line="259" w:lineRule="auto"/>
              <w:ind w:left="0" w:firstLine="0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ОБРАЗОВАТЕЛЬНОЙ ОРГАНИЗАЦИИ, В ТОМ ЧИСЛЕ В </w:t>
            </w:r>
          </w:p>
          <w:p w:rsidR="00035CD6" w:rsidRPr="003836F2" w:rsidRDefault="00711B7E">
            <w:pPr>
              <w:spacing w:after="25" w:line="259" w:lineRule="auto"/>
              <w:ind w:left="0" w:firstLine="0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ОБНОВЛЕНИИ ОБРАЗОВАТЕЛЬНЫХ ПРОГРАММ» </w:t>
            </w:r>
          </w:p>
          <w:p w:rsidR="00035CD6" w:rsidRPr="003836F2" w:rsidRDefault="00711B7E" w:rsidP="006E0375">
            <w:pPr>
              <w:spacing w:after="41" w:line="246" w:lineRule="auto"/>
              <w:ind w:left="0" w:right="70" w:firstLine="0"/>
              <w:jc w:val="both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- </w:t>
            </w:r>
            <w:r w:rsidRPr="003836F2">
              <w:rPr>
                <w:sz w:val="24"/>
                <w:szCs w:val="24"/>
              </w:rPr>
              <w:t>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</w:t>
            </w:r>
            <w:r w:rsidRPr="003836F2">
              <w:rPr>
                <w:sz w:val="24"/>
                <w:szCs w:val="24"/>
              </w:rPr>
              <w:t xml:space="preserve">олнениями) от 29 июня </w:t>
            </w:r>
            <w:r w:rsidRPr="003836F2">
              <w:rPr>
                <w:sz w:val="24"/>
                <w:szCs w:val="24"/>
              </w:rPr>
              <w:t xml:space="preserve">2011 г., 25 декабря 2013 г.;  </w:t>
            </w:r>
          </w:p>
          <w:p w:rsidR="00035CD6" w:rsidRPr="003836F2" w:rsidRDefault="00711B7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>- Устав МБО</w:t>
            </w:r>
            <w:r w:rsidRPr="003836F2">
              <w:rPr>
                <w:sz w:val="24"/>
                <w:szCs w:val="24"/>
              </w:rPr>
              <w:t xml:space="preserve"> «</w:t>
            </w:r>
            <w:r w:rsidR="003E4EAC">
              <w:rPr>
                <w:sz w:val="24"/>
                <w:szCs w:val="24"/>
              </w:rPr>
              <w:t>С</w:t>
            </w:r>
            <w:r w:rsidRPr="003836F2">
              <w:rPr>
                <w:sz w:val="24"/>
                <w:szCs w:val="24"/>
              </w:rPr>
              <w:t>ОШ №</w:t>
            </w:r>
            <w:r w:rsidR="003E4EAC">
              <w:rPr>
                <w:sz w:val="24"/>
                <w:szCs w:val="24"/>
              </w:rPr>
              <w:t>3 с УИОП</w:t>
            </w:r>
            <w:r w:rsidRPr="003836F2">
              <w:rPr>
                <w:sz w:val="24"/>
                <w:szCs w:val="24"/>
              </w:rPr>
              <w:t>»</w:t>
            </w:r>
            <w:r w:rsidR="003E4EAC">
              <w:rPr>
                <w:sz w:val="24"/>
                <w:szCs w:val="24"/>
              </w:rPr>
              <w:t xml:space="preserve"> г</w:t>
            </w:r>
            <w:r w:rsidRPr="003836F2">
              <w:rPr>
                <w:sz w:val="24"/>
                <w:szCs w:val="24"/>
              </w:rPr>
              <w:t xml:space="preserve">. </w:t>
            </w:r>
            <w:r w:rsidR="003E4EAC">
              <w:rPr>
                <w:sz w:val="24"/>
                <w:szCs w:val="24"/>
              </w:rPr>
              <w:t>Сосногорска</w:t>
            </w:r>
          </w:p>
        </w:tc>
      </w:tr>
      <w:tr w:rsidR="00035CD6" w:rsidRPr="003836F2" w:rsidTr="003836F2">
        <w:trPr>
          <w:trHeight w:val="126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D6" w:rsidRPr="003836F2" w:rsidRDefault="00711B7E">
            <w:pPr>
              <w:spacing w:after="0" w:line="259" w:lineRule="auto"/>
              <w:ind w:left="16" w:right="16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D6" w:rsidRPr="003836F2" w:rsidRDefault="00711B7E">
            <w:pPr>
              <w:spacing w:after="0" w:line="247" w:lineRule="auto"/>
              <w:ind w:left="0" w:firstLine="0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Уменьшение числа родителей, не участвующих в образовательном и воспитательном процессе. Привлечение родителей к управлению школой. Расширение сетевого взаимодействия с организациями и предприятиями города и района. </w:t>
            </w:r>
          </w:p>
          <w:p w:rsidR="00035CD6" w:rsidRPr="003836F2" w:rsidRDefault="00711B7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 </w:t>
            </w:r>
          </w:p>
        </w:tc>
      </w:tr>
      <w:tr w:rsidR="00035CD6" w:rsidRPr="003836F2" w:rsidTr="003836F2">
        <w:trPr>
          <w:trHeight w:val="259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D6" w:rsidRPr="003836F2" w:rsidRDefault="00711B7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D6" w:rsidRPr="003836F2" w:rsidRDefault="00711B7E">
            <w:pPr>
              <w:numPr>
                <w:ilvl w:val="0"/>
                <w:numId w:val="10"/>
              </w:numPr>
              <w:spacing w:after="0" w:line="277" w:lineRule="auto"/>
              <w:ind w:firstLine="0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Разработка комплекса мер по привлечению родителей к управлению школой и к организации учебно-воспитательного процесса. </w:t>
            </w:r>
          </w:p>
          <w:p w:rsidR="00035CD6" w:rsidRPr="003836F2" w:rsidRDefault="00711B7E">
            <w:pPr>
              <w:numPr>
                <w:ilvl w:val="0"/>
                <w:numId w:val="10"/>
              </w:numPr>
              <w:spacing w:after="0" w:line="277" w:lineRule="auto"/>
              <w:ind w:firstLine="0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Создание эффективно функционирующего Управляющего совета школы. </w:t>
            </w:r>
          </w:p>
          <w:p w:rsidR="00035CD6" w:rsidRPr="003836F2" w:rsidRDefault="00711B7E">
            <w:pPr>
              <w:numPr>
                <w:ilvl w:val="0"/>
                <w:numId w:val="10"/>
              </w:numPr>
              <w:spacing w:after="0" w:line="257" w:lineRule="auto"/>
              <w:ind w:firstLine="0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>Привлечение родителей к организации, проведению и участию в различных м</w:t>
            </w:r>
            <w:r w:rsidRPr="003836F2">
              <w:rPr>
                <w:sz w:val="24"/>
                <w:szCs w:val="24"/>
              </w:rPr>
              <w:t xml:space="preserve">ероприятиях школы и отдельных классов. </w:t>
            </w:r>
          </w:p>
          <w:p w:rsidR="00035CD6" w:rsidRPr="003836F2" w:rsidRDefault="00711B7E">
            <w:pPr>
              <w:numPr>
                <w:ilvl w:val="0"/>
                <w:numId w:val="10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Заключение договоров, организация профориентационной деятельности, привлечение специалистов для проведения мероприятий. </w:t>
            </w:r>
          </w:p>
        </w:tc>
      </w:tr>
      <w:tr w:rsidR="00035CD6" w:rsidRPr="003836F2">
        <w:trPr>
          <w:trHeight w:val="70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D6" w:rsidRPr="003836F2" w:rsidRDefault="00711B7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Основные разработчики 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D6" w:rsidRPr="003836F2" w:rsidRDefault="003836F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О.А., заместитель директора по УВР</w:t>
            </w:r>
          </w:p>
        </w:tc>
      </w:tr>
      <w:tr w:rsidR="00035CD6" w:rsidRPr="003836F2">
        <w:trPr>
          <w:trHeight w:val="97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D6" w:rsidRPr="003836F2" w:rsidRDefault="00711B7E">
            <w:pPr>
              <w:spacing w:after="0" w:line="281" w:lineRule="auto"/>
              <w:ind w:left="0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Сроки реализации </w:t>
            </w:r>
          </w:p>
          <w:p w:rsidR="00035CD6" w:rsidRPr="003836F2" w:rsidRDefault="00711B7E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D6" w:rsidRPr="003836F2" w:rsidRDefault="00711B7E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>15.0</w:t>
            </w:r>
            <w:r>
              <w:rPr>
                <w:sz w:val="24"/>
                <w:szCs w:val="24"/>
              </w:rPr>
              <w:t>5</w:t>
            </w:r>
            <w:r w:rsidRPr="003836F2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 xml:space="preserve">022 </w:t>
            </w:r>
            <w:r w:rsidRPr="003836F2">
              <w:rPr>
                <w:sz w:val="24"/>
                <w:szCs w:val="24"/>
              </w:rPr>
              <w:t>г. - 15.0</w:t>
            </w:r>
            <w:r>
              <w:rPr>
                <w:sz w:val="24"/>
                <w:szCs w:val="24"/>
              </w:rPr>
              <w:t>5</w:t>
            </w:r>
            <w:r w:rsidRPr="003836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  <w:r w:rsidRPr="003836F2">
              <w:rPr>
                <w:sz w:val="24"/>
                <w:szCs w:val="24"/>
              </w:rPr>
              <w:t>2</w:t>
            </w:r>
            <w:r w:rsidR="003836F2">
              <w:rPr>
                <w:sz w:val="24"/>
                <w:szCs w:val="24"/>
              </w:rPr>
              <w:t>4</w:t>
            </w:r>
            <w:r w:rsidRPr="003836F2">
              <w:rPr>
                <w:sz w:val="24"/>
                <w:szCs w:val="24"/>
              </w:rPr>
              <w:t xml:space="preserve"> г. </w:t>
            </w:r>
          </w:p>
        </w:tc>
      </w:tr>
      <w:tr w:rsidR="00035CD6" w:rsidRPr="003836F2" w:rsidTr="003836F2">
        <w:trPr>
          <w:trHeight w:val="262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D6" w:rsidRPr="003836F2" w:rsidRDefault="00711B7E">
            <w:pPr>
              <w:spacing w:after="0" w:line="279" w:lineRule="auto"/>
              <w:ind w:left="0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Ожидаемые конечные </w:t>
            </w:r>
          </w:p>
          <w:p w:rsidR="00035CD6" w:rsidRPr="003836F2" w:rsidRDefault="00711B7E">
            <w:pPr>
              <w:spacing w:after="0" w:line="280" w:lineRule="auto"/>
              <w:ind w:left="0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результаты реализации </w:t>
            </w:r>
          </w:p>
          <w:p w:rsidR="00035CD6" w:rsidRPr="003836F2" w:rsidRDefault="00711B7E">
            <w:pPr>
              <w:spacing w:after="0" w:line="259" w:lineRule="auto"/>
              <w:ind w:left="0" w:right="68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D6" w:rsidRPr="003836F2" w:rsidRDefault="00711B7E">
            <w:pPr>
              <w:numPr>
                <w:ilvl w:val="0"/>
                <w:numId w:val="11"/>
              </w:numPr>
              <w:spacing w:after="28" w:line="258" w:lineRule="auto"/>
              <w:ind w:firstLine="0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Создана вертикаль Родительских комитетов, взаимодействующих между собой и подотчетных Общешкольному родительскому комитету. </w:t>
            </w:r>
          </w:p>
          <w:p w:rsidR="00035CD6" w:rsidRPr="003836F2" w:rsidRDefault="00711B7E">
            <w:pPr>
              <w:numPr>
                <w:ilvl w:val="0"/>
                <w:numId w:val="11"/>
              </w:numPr>
              <w:spacing w:after="17" w:line="264" w:lineRule="auto"/>
              <w:ind w:firstLine="0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Управляющий совет принимает активное участие в разработке нормативно-правовых актов образовательной организации, устанавливает дополнительные критерии оценки качества работы организации. </w:t>
            </w:r>
          </w:p>
          <w:p w:rsidR="00035CD6" w:rsidRPr="003836F2" w:rsidRDefault="00711B7E">
            <w:pPr>
              <w:numPr>
                <w:ilvl w:val="0"/>
                <w:numId w:val="11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Составлены графики дежурств родителей на общешкольных мероприятиях, </w:t>
            </w:r>
            <w:r w:rsidRPr="003836F2">
              <w:rPr>
                <w:sz w:val="24"/>
                <w:szCs w:val="24"/>
              </w:rPr>
              <w:t xml:space="preserve">посещения уроков. Родители в роли организаторов принимают участие в мероприятиях различного уровня. </w:t>
            </w:r>
          </w:p>
        </w:tc>
      </w:tr>
      <w:tr w:rsidR="00035CD6" w:rsidRPr="003836F2">
        <w:trPr>
          <w:trHeight w:val="70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D6" w:rsidRPr="003836F2" w:rsidRDefault="00035CD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D6" w:rsidRPr="003836F2" w:rsidRDefault="00711B7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4.  Родители и представители общественности принимают активное участие в жизни школы. </w:t>
            </w:r>
          </w:p>
        </w:tc>
      </w:tr>
      <w:tr w:rsidR="00035CD6" w:rsidRPr="003836F2">
        <w:trPr>
          <w:trHeight w:val="129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D6" w:rsidRPr="003836F2" w:rsidRDefault="00711B7E">
            <w:pPr>
              <w:spacing w:after="0" w:line="280" w:lineRule="auto"/>
              <w:ind w:left="0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lastRenderedPageBreak/>
              <w:t xml:space="preserve">Этапы реализации </w:t>
            </w:r>
          </w:p>
          <w:p w:rsidR="00035CD6" w:rsidRPr="003836F2" w:rsidRDefault="00711B7E">
            <w:pPr>
              <w:spacing w:after="0" w:line="259" w:lineRule="auto"/>
              <w:ind w:left="0" w:right="72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D6" w:rsidRPr="003836F2" w:rsidRDefault="00711B7E">
            <w:pPr>
              <w:numPr>
                <w:ilvl w:val="0"/>
                <w:numId w:val="12"/>
              </w:numPr>
              <w:spacing w:after="0" w:line="270" w:lineRule="auto"/>
              <w:ind w:firstLine="0"/>
              <w:rPr>
                <w:sz w:val="24"/>
                <w:szCs w:val="24"/>
              </w:rPr>
            </w:pPr>
            <w:bookmarkStart w:id="0" w:name="_Hlk164597494"/>
            <w:r w:rsidRPr="003836F2">
              <w:rPr>
                <w:b/>
                <w:sz w:val="24"/>
                <w:szCs w:val="24"/>
              </w:rPr>
              <w:t xml:space="preserve">этап </w:t>
            </w:r>
            <w:r w:rsidRPr="003836F2">
              <w:rPr>
                <w:sz w:val="24"/>
                <w:szCs w:val="24"/>
              </w:rPr>
              <w:t>– аналитико-</w:t>
            </w:r>
            <w:r w:rsidRPr="003836F2">
              <w:rPr>
                <w:sz w:val="24"/>
                <w:szCs w:val="24"/>
              </w:rPr>
              <w:t>проектировочный: 15.0</w:t>
            </w:r>
            <w:r>
              <w:rPr>
                <w:sz w:val="24"/>
                <w:szCs w:val="24"/>
              </w:rPr>
              <w:t>5</w:t>
            </w:r>
            <w:r w:rsidRPr="003836F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836F2">
              <w:rPr>
                <w:sz w:val="24"/>
                <w:szCs w:val="24"/>
              </w:rPr>
              <w:t xml:space="preserve"> – 15.</w:t>
            </w:r>
            <w:r>
              <w:rPr>
                <w:sz w:val="24"/>
                <w:szCs w:val="24"/>
              </w:rPr>
              <w:t>10</w:t>
            </w:r>
            <w:r w:rsidRPr="003836F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836F2">
              <w:rPr>
                <w:sz w:val="24"/>
                <w:szCs w:val="24"/>
              </w:rPr>
              <w:t xml:space="preserve"> г</w:t>
            </w:r>
            <w:r w:rsidRPr="003836F2">
              <w:rPr>
                <w:sz w:val="24"/>
                <w:szCs w:val="24"/>
              </w:rPr>
              <w:t xml:space="preserve">. </w:t>
            </w:r>
          </w:p>
          <w:p w:rsidR="00035CD6" w:rsidRPr="003836F2" w:rsidRDefault="00711B7E">
            <w:pPr>
              <w:numPr>
                <w:ilvl w:val="0"/>
                <w:numId w:val="12"/>
              </w:numPr>
              <w:spacing w:line="259" w:lineRule="auto"/>
              <w:ind w:firstLine="0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этап </w:t>
            </w:r>
            <w:r w:rsidRPr="003836F2">
              <w:rPr>
                <w:sz w:val="24"/>
                <w:szCs w:val="24"/>
              </w:rPr>
              <w:t>– реализующий: 16.</w:t>
            </w:r>
            <w:r>
              <w:rPr>
                <w:sz w:val="24"/>
                <w:szCs w:val="24"/>
              </w:rPr>
              <w:t>10</w:t>
            </w:r>
            <w:r w:rsidRPr="003836F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836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25.12. 2023</w:t>
            </w:r>
            <w:r w:rsidRPr="003836F2">
              <w:rPr>
                <w:sz w:val="24"/>
                <w:szCs w:val="24"/>
              </w:rPr>
              <w:t xml:space="preserve">г. </w:t>
            </w:r>
          </w:p>
          <w:p w:rsidR="00035CD6" w:rsidRPr="003836F2" w:rsidRDefault="00711B7E">
            <w:pPr>
              <w:numPr>
                <w:ilvl w:val="0"/>
                <w:numId w:val="12"/>
              </w:num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этап – </w:t>
            </w:r>
            <w:r w:rsidRPr="003836F2">
              <w:rPr>
                <w:sz w:val="24"/>
                <w:szCs w:val="24"/>
              </w:rPr>
              <w:t>аналитико-обобщающий</w:t>
            </w:r>
            <w:r w:rsidRPr="003836F2">
              <w:rPr>
                <w:b/>
                <w:sz w:val="24"/>
                <w:szCs w:val="24"/>
              </w:rPr>
              <w:t xml:space="preserve">: </w:t>
            </w:r>
            <w:r w:rsidRPr="00711B7E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01. 2024 </w:t>
            </w:r>
            <w:r w:rsidRPr="00711B7E">
              <w:rPr>
                <w:sz w:val="24"/>
                <w:szCs w:val="24"/>
              </w:rPr>
              <w:t>-15</w:t>
            </w:r>
            <w:r w:rsidRPr="003836F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836F2">
              <w:rPr>
                <w:sz w:val="24"/>
                <w:szCs w:val="24"/>
              </w:rPr>
              <w:t>.202</w:t>
            </w:r>
            <w:r w:rsidR="003836F2">
              <w:rPr>
                <w:sz w:val="24"/>
                <w:szCs w:val="24"/>
              </w:rPr>
              <w:t>4</w:t>
            </w:r>
            <w:r w:rsidRPr="003836F2">
              <w:rPr>
                <w:sz w:val="24"/>
                <w:szCs w:val="24"/>
              </w:rPr>
              <w:t xml:space="preserve"> г</w:t>
            </w:r>
            <w:bookmarkEnd w:id="0"/>
          </w:p>
        </w:tc>
      </w:tr>
      <w:tr w:rsidR="00035CD6" w:rsidRPr="003836F2">
        <w:trPr>
          <w:trHeight w:val="129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CD6" w:rsidRPr="003836F2" w:rsidRDefault="00711B7E">
            <w:pPr>
              <w:spacing w:after="0" w:line="279" w:lineRule="auto"/>
              <w:ind w:left="0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Ответственные лица </w:t>
            </w:r>
          </w:p>
          <w:p w:rsidR="00035CD6" w:rsidRPr="003836F2" w:rsidRDefault="00711B7E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D6" w:rsidRPr="003836F2" w:rsidRDefault="00711B7E">
            <w:pPr>
              <w:spacing w:after="0" w:line="259" w:lineRule="auto"/>
              <w:ind w:left="0" w:right="68" w:firstLine="0"/>
              <w:jc w:val="both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Директор школы, заместитель директора по УВР, заместитель директора по </w:t>
            </w:r>
            <w:r w:rsidR="003E4EAC">
              <w:rPr>
                <w:sz w:val="24"/>
                <w:szCs w:val="24"/>
              </w:rPr>
              <w:t>У</w:t>
            </w:r>
            <w:r w:rsidRPr="003836F2">
              <w:rPr>
                <w:sz w:val="24"/>
                <w:szCs w:val="24"/>
              </w:rPr>
              <w:t xml:space="preserve">ВР, </w:t>
            </w:r>
            <w:r w:rsidR="003E4EAC">
              <w:rPr>
                <w:sz w:val="24"/>
                <w:szCs w:val="24"/>
              </w:rPr>
              <w:t>педагог-</w:t>
            </w:r>
            <w:r w:rsidRPr="003836F2">
              <w:rPr>
                <w:sz w:val="24"/>
                <w:szCs w:val="24"/>
              </w:rPr>
              <w:t>психолог, учителя</w:t>
            </w:r>
            <w:r w:rsidRPr="003836F2">
              <w:rPr>
                <w:sz w:val="24"/>
                <w:szCs w:val="24"/>
              </w:rPr>
              <w:t xml:space="preserve">-предметники и классные руководители, Педагогический совет школы, родители, учащиеся </w:t>
            </w:r>
          </w:p>
        </w:tc>
      </w:tr>
      <w:tr w:rsidR="00035CD6" w:rsidRPr="003836F2">
        <w:trPr>
          <w:trHeight w:val="129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D6" w:rsidRPr="003836F2" w:rsidRDefault="00711B7E">
            <w:pPr>
              <w:spacing w:after="0" w:line="28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gramStart"/>
            <w:r w:rsidRPr="003836F2">
              <w:rPr>
                <w:b/>
                <w:sz w:val="24"/>
                <w:szCs w:val="24"/>
              </w:rPr>
              <w:t>Порядок  управления</w:t>
            </w:r>
            <w:proofErr w:type="gramEnd"/>
            <w:r w:rsidRPr="003836F2">
              <w:rPr>
                <w:b/>
                <w:sz w:val="24"/>
                <w:szCs w:val="24"/>
              </w:rPr>
              <w:t xml:space="preserve"> </w:t>
            </w:r>
          </w:p>
          <w:p w:rsidR="00035CD6" w:rsidRPr="003836F2" w:rsidRDefault="00711B7E">
            <w:pPr>
              <w:spacing w:after="30" w:line="259" w:lineRule="auto"/>
              <w:ind w:left="0" w:right="76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реализацией </w:t>
            </w:r>
          </w:p>
          <w:p w:rsidR="00035CD6" w:rsidRPr="003836F2" w:rsidRDefault="00711B7E">
            <w:pPr>
              <w:spacing w:after="0" w:line="259" w:lineRule="auto"/>
              <w:ind w:left="0" w:right="77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Программы </w:t>
            </w:r>
            <w:r w:rsidRPr="003836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CD6" w:rsidRPr="003836F2" w:rsidRDefault="00711B7E">
            <w:pPr>
              <w:spacing w:after="0" w:line="275" w:lineRule="auto"/>
              <w:ind w:left="0" w:firstLine="0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Корректировка программы осуществляется Педагогическим советом школы. </w:t>
            </w:r>
          </w:p>
          <w:p w:rsidR="00035CD6" w:rsidRPr="003836F2" w:rsidRDefault="00711B7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3836F2">
              <w:rPr>
                <w:sz w:val="24"/>
                <w:szCs w:val="24"/>
              </w:rPr>
              <w:t xml:space="preserve">Управление реализацией программы осуществляется директором школы.  </w:t>
            </w:r>
          </w:p>
        </w:tc>
      </w:tr>
    </w:tbl>
    <w:p w:rsidR="00035CD6" w:rsidRPr="003836F2" w:rsidRDefault="00711B7E">
      <w:pPr>
        <w:spacing w:after="23" w:line="259" w:lineRule="auto"/>
        <w:ind w:left="142" w:firstLine="0"/>
        <w:rPr>
          <w:sz w:val="24"/>
          <w:szCs w:val="24"/>
        </w:rPr>
      </w:pPr>
      <w:r w:rsidRPr="003836F2">
        <w:rPr>
          <w:rFonts w:eastAsia="Arial"/>
          <w:sz w:val="24"/>
          <w:szCs w:val="24"/>
        </w:rPr>
        <w:t xml:space="preserve">.  </w:t>
      </w:r>
    </w:p>
    <w:p w:rsidR="00035CD6" w:rsidRPr="003836F2" w:rsidRDefault="00711B7E">
      <w:pPr>
        <w:spacing w:after="29" w:line="259" w:lineRule="auto"/>
        <w:ind w:left="142" w:firstLine="0"/>
        <w:rPr>
          <w:sz w:val="24"/>
          <w:szCs w:val="24"/>
        </w:rPr>
      </w:pPr>
      <w:r w:rsidRPr="003836F2">
        <w:rPr>
          <w:b/>
          <w:sz w:val="24"/>
          <w:szCs w:val="24"/>
        </w:rPr>
        <w:t xml:space="preserve"> </w:t>
      </w:r>
    </w:p>
    <w:p w:rsidR="00035CD6" w:rsidRPr="003836F2" w:rsidRDefault="00711B7E">
      <w:pPr>
        <w:numPr>
          <w:ilvl w:val="0"/>
          <w:numId w:val="1"/>
        </w:numPr>
        <w:spacing w:after="13" w:line="270" w:lineRule="auto"/>
        <w:ind w:right="1185" w:hanging="281"/>
        <w:jc w:val="center"/>
        <w:rPr>
          <w:sz w:val="24"/>
          <w:szCs w:val="24"/>
        </w:rPr>
      </w:pPr>
      <w:r w:rsidRPr="003836F2">
        <w:rPr>
          <w:b/>
          <w:sz w:val="24"/>
          <w:szCs w:val="24"/>
        </w:rPr>
        <w:t xml:space="preserve">АНАЛИТИЧЕСКИЙ РАЗДЕЛ </w:t>
      </w:r>
    </w:p>
    <w:p w:rsidR="00035CD6" w:rsidRPr="003836F2" w:rsidRDefault="00711B7E">
      <w:pPr>
        <w:spacing w:after="29" w:line="259" w:lineRule="auto"/>
        <w:ind w:left="211" w:firstLine="0"/>
        <w:jc w:val="center"/>
        <w:rPr>
          <w:sz w:val="24"/>
          <w:szCs w:val="24"/>
        </w:rPr>
      </w:pPr>
      <w:r w:rsidRPr="003836F2">
        <w:rPr>
          <w:b/>
          <w:sz w:val="24"/>
          <w:szCs w:val="24"/>
        </w:rPr>
        <w:t xml:space="preserve"> </w:t>
      </w:r>
    </w:p>
    <w:p w:rsidR="00035CD6" w:rsidRPr="003836F2" w:rsidRDefault="00711B7E">
      <w:pPr>
        <w:spacing w:after="13" w:line="270" w:lineRule="auto"/>
        <w:ind w:left="152" w:right="45"/>
        <w:jc w:val="center"/>
        <w:rPr>
          <w:sz w:val="24"/>
          <w:szCs w:val="24"/>
        </w:rPr>
      </w:pPr>
      <w:r w:rsidRPr="003836F2">
        <w:rPr>
          <w:b/>
          <w:sz w:val="24"/>
          <w:szCs w:val="24"/>
        </w:rPr>
        <w:t xml:space="preserve">2.1. Анализ факторов сотрудничества школы, родителей и представителей общественности. </w:t>
      </w:r>
    </w:p>
    <w:p w:rsidR="00035CD6" w:rsidRPr="003836F2" w:rsidRDefault="00711B7E" w:rsidP="00711B7E">
      <w:pPr>
        <w:spacing w:after="0" w:line="248" w:lineRule="auto"/>
        <w:ind w:left="142" w:right="3" w:firstLine="708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Под </w:t>
      </w:r>
      <w:r w:rsidRPr="003836F2">
        <w:rPr>
          <w:b/>
          <w:sz w:val="24"/>
          <w:szCs w:val="24"/>
        </w:rPr>
        <w:t>«родительской вовлеченностью»</w:t>
      </w:r>
      <w:r w:rsidRPr="003836F2">
        <w:rPr>
          <w:sz w:val="24"/>
          <w:szCs w:val="24"/>
        </w:rPr>
        <w:t xml:space="preserve"> </w:t>
      </w:r>
      <w:r w:rsidRPr="003836F2">
        <w:rPr>
          <w:sz w:val="24"/>
          <w:szCs w:val="24"/>
        </w:rPr>
        <w:t xml:space="preserve">понимается участие родителей в академическом развитии и образовании детей, родительские образовательные практики, убеждения относительно образовательных возможностей ребенка и мотивационные установки относительно образования. </w:t>
      </w:r>
    </w:p>
    <w:p w:rsidR="00035CD6" w:rsidRPr="003836F2" w:rsidRDefault="00711B7E" w:rsidP="00711B7E">
      <w:pPr>
        <w:ind w:left="127" w:firstLine="708"/>
        <w:jc w:val="both"/>
        <w:rPr>
          <w:sz w:val="24"/>
          <w:szCs w:val="24"/>
        </w:rPr>
      </w:pPr>
      <w:r w:rsidRPr="003836F2">
        <w:rPr>
          <w:sz w:val="24"/>
          <w:szCs w:val="24"/>
        </w:rPr>
        <w:t>Результаты многочисленных зар</w:t>
      </w:r>
      <w:r w:rsidRPr="003836F2">
        <w:rPr>
          <w:sz w:val="24"/>
          <w:szCs w:val="24"/>
        </w:rPr>
        <w:t>убежных исследований практик взаимодействия семьи и школы показывают, что налаженная коммуникация со школой является важным условием вовлеченности родителей в школьную жизнь, которая, в свою очередь, благоприятно влияет на весь образовательный процесс. В н</w:t>
      </w:r>
      <w:r w:rsidRPr="003836F2">
        <w:rPr>
          <w:sz w:val="24"/>
          <w:szCs w:val="24"/>
        </w:rPr>
        <w:t>ашей стране фактические данные о коммуникации школы и родителей весьма малочисленны. Интерес к теме «родительской вовлеченности» вызван не только направлением образовательной политики в стране, но и объективными процессами изменения взаимоотношений школы и</w:t>
      </w:r>
      <w:r w:rsidRPr="003836F2">
        <w:rPr>
          <w:sz w:val="24"/>
          <w:szCs w:val="24"/>
        </w:rPr>
        <w:t xml:space="preserve"> семьи. В средний советский период в России существовала экспертная модель взаимодействия семьи и школы, «родительские университеты»: школа выступала абсолютным авторитетом, просвещала родителей. На позднем этапе СССР школа признала необходимость работы с </w:t>
      </w:r>
      <w:r w:rsidRPr="003836F2">
        <w:rPr>
          <w:sz w:val="24"/>
          <w:szCs w:val="24"/>
        </w:rPr>
        <w:t>родителями, но без признания их компетентности. Во время перестройки и в ранний постсоветский период родители рассматривались в качестве финансовых ресурсов. Наконец, стала очевидной необходимость сдвига к партнерским отношениям с родителями, привлечению и</w:t>
      </w:r>
      <w:r w:rsidRPr="003836F2">
        <w:rPr>
          <w:sz w:val="24"/>
          <w:szCs w:val="24"/>
        </w:rPr>
        <w:t xml:space="preserve">х к управлению школой. </w:t>
      </w:r>
    </w:p>
    <w:p w:rsidR="00035CD6" w:rsidRPr="003836F2" w:rsidRDefault="00711B7E" w:rsidP="00711B7E">
      <w:pPr>
        <w:ind w:left="860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Различают три уровня родительской активности. </w:t>
      </w:r>
    </w:p>
    <w:p w:rsidR="00035CD6" w:rsidRPr="003836F2" w:rsidRDefault="00711B7E" w:rsidP="00711B7E">
      <w:pPr>
        <w:numPr>
          <w:ilvl w:val="0"/>
          <w:numId w:val="2"/>
        </w:numPr>
        <w:jc w:val="both"/>
        <w:rPr>
          <w:sz w:val="24"/>
          <w:szCs w:val="24"/>
        </w:rPr>
      </w:pPr>
      <w:r w:rsidRPr="003836F2">
        <w:rPr>
          <w:b/>
          <w:sz w:val="24"/>
          <w:szCs w:val="24"/>
        </w:rPr>
        <w:t>Базовый</w:t>
      </w:r>
      <w:r w:rsidRPr="003836F2">
        <w:rPr>
          <w:sz w:val="24"/>
          <w:szCs w:val="24"/>
        </w:rPr>
        <w:t xml:space="preserve"> – уровень активности включает воспитание и коммуникацию. До 90% всех родителей обращают внимание на оценки, интересуются событиями школьной жизни, контактируют с учителями. </w:t>
      </w:r>
    </w:p>
    <w:p w:rsidR="00035CD6" w:rsidRPr="003836F2" w:rsidRDefault="00711B7E" w:rsidP="00711B7E">
      <w:pPr>
        <w:numPr>
          <w:ilvl w:val="0"/>
          <w:numId w:val="2"/>
        </w:numPr>
        <w:jc w:val="both"/>
        <w:rPr>
          <w:sz w:val="24"/>
          <w:szCs w:val="24"/>
        </w:rPr>
      </w:pPr>
      <w:r w:rsidRPr="003836F2">
        <w:rPr>
          <w:b/>
          <w:sz w:val="24"/>
          <w:szCs w:val="24"/>
        </w:rPr>
        <w:t>Сре</w:t>
      </w:r>
      <w:r w:rsidRPr="003836F2">
        <w:rPr>
          <w:b/>
          <w:sz w:val="24"/>
          <w:szCs w:val="24"/>
        </w:rPr>
        <w:t>дний</w:t>
      </w:r>
      <w:r w:rsidRPr="003836F2">
        <w:rPr>
          <w:sz w:val="24"/>
          <w:szCs w:val="24"/>
        </w:rPr>
        <w:t xml:space="preserve"> – уровень характеризуется участием родителей в выполнении домашних заданий, а также в «волонтерской» помощи в организации учебного процесса и проведении школьных мероприятий. Этим занимается около половины российских родителей. </w:t>
      </w:r>
    </w:p>
    <w:p w:rsidR="00035CD6" w:rsidRPr="003836F2" w:rsidRDefault="00711B7E" w:rsidP="00711B7E">
      <w:pPr>
        <w:numPr>
          <w:ilvl w:val="0"/>
          <w:numId w:val="2"/>
        </w:numPr>
        <w:jc w:val="both"/>
        <w:rPr>
          <w:sz w:val="24"/>
          <w:szCs w:val="24"/>
        </w:rPr>
      </w:pPr>
      <w:r w:rsidRPr="003836F2">
        <w:rPr>
          <w:b/>
          <w:sz w:val="24"/>
          <w:szCs w:val="24"/>
        </w:rPr>
        <w:t>Высший</w:t>
      </w:r>
      <w:r w:rsidRPr="003836F2">
        <w:rPr>
          <w:sz w:val="24"/>
          <w:szCs w:val="24"/>
        </w:rPr>
        <w:t xml:space="preserve"> – уровень связа</w:t>
      </w:r>
      <w:r w:rsidRPr="003836F2">
        <w:rPr>
          <w:sz w:val="24"/>
          <w:szCs w:val="24"/>
        </w:rPr>
        <w:t xml:space="preserve">н с участием родителей в принятии решений по вопросам жизнедеятельности школы и сотрудничестве с местным сообществом, и реализуется он </w:t>
      </w:r>
      <w:r w:rsidRPr="003836F2">
        <w:rPr>
          <w:sz w:val="24"/>
          <w:szCs w:val="24"/>
        </w:rPr>
        <w:lastRenderedPageBreak/>
        <w:t>немногими. Высший уровень активности во взаимодействии со школой родители демонстрируют редко: участие в управлении прини</w:t>
      </w:r>
      <w:r w:rsidRPr="003836F2">
        <w:rPr>
          <w:sz w:val="24"/>
          <w:szCs w:val="24"/>
        </w:rPr>
        <w:t>мают 13,1% родителей, а с местным сообществом в интересах школы взаимодействует 3,4%. В такое социальное партнерство вовлечены преимущественно родители с наибольшим уровнем ресурсов – высоким уровнем образования и доходов, часто это собственники бизнеса, о</w:t>
      </w:r>
      <w:r w:rsidRPr="003836F2">
        <w:rPr>
          <w:sz w:val="24"/>
          <w:szCs w:val="24"/>
        </w:rPr>
        <w:t xml:space="preserve">бладающие лидерскими и другими качествами, необходимыми для участия в процессе управления и развития образовательной организации. Происходящее в последние годы реформирование системы образования обусловливает потребность в создании новых форм коммуникации </w:t>
      </w:r>
      <w:r w:rsidRPr="003836F2">
        <w:rPr>
          <w:sz w:val="24"/>
          <w:szCs w:val="24"/>
        </w:rPr>
        <w:t xml:space="preserve">школы с социумом, основанных на принципах равноправия, диалога и совместного принятия решений. </w:t>
      </w:r>
    </w:p>
    <w:p w:rsidR="00035CD6" w:rsidRPr="003836F2" w:rsidRDefault="00711B7E" w:rsidP="00711B7E">
      <w:pPr>
        <w:ind w:left="127" w:firstLine="708"/>
        <w:jc w:val="both"/>
        <w:rPr>
          <w:sz w:val="24"/>
          <w:szCs w:val="24"/>
        </w:rPr>
      </w:pPr>
      <w:r w:rsidRPr="003836F2">
        <w:rPr>
          <w:sz w:val="24"/>
          <w:szCs w:val="24"/>
        </w:rPr>
        <w:t>В условиях информационной «закрытости» у школы отсутствует возможность обсуждать свои насущные проблемы с родителями. Практиками обеспечения информационной откр</w:t>
      </w:r>
      <w:r w:rsidRPr="003836F2">
        <w:rPr>
          <w:sz w:val="24"/>
          <w:szCs w:val="24"/>
        </w:rPr>
        <w:t>ытости являются публичный доклад руководителя школы, сайты образовательных организаций и управленческих структур, управляющие советы, попечительские советы, базы данных, электронные журналы и дневники, информационные порталы региональных органов управления</w:t>
      </w:r>
      <w:r w:rsidRPr="003836F2">
        <w:rPr>
          <w:sz w:val="24"/>
          <w:szCs w:val="24"/>
        </w:rPr>
        <w:t xml:space="preserve"> образованием, рейтинги школ и муниципалитетов. Однако информации о том, насколько перечисленные практики способствуют построению эффективной коммуникации с родителями, у школ нет. Родителям небезразличны отношения с учителями и </w:t>
      </w:r>
    </w:p>
    <w:p w:rsidR="00035CD6" w:rsidRPr="003836F2" w:rsidRDefault="00711B7E" w:rsidP="00711B7E">
      <w:pPr>
        <w:ind w:left="137"/>
        <w:jc w:val="both"/>
        <w:rPr>
          <w:sz w:val="24"/>
          <w:szCs w:val="24"/>
        </w:rPr>
      </w:pPr>
      <w:r w:rsidRPr="003836F2">
        <w:rPr>
          <w:sz w:val="24"/>
          <w:szCs w:val="24"/>
        </w:rPr>
        <w:t>администрацией учебных зав</w:t>
      </w:r>
      <w:r w:rsidRPr="003836F2">
        <w:rPr>
          <w:sz w:val="24"/>
          <w:szCs w:val="24"/>
        </w:rPr>
        <w:t xml:space="preserve">едений, в которых учатся их дети: они отмечают недостаток возможностей для обсуждения со школой важных для них тем, обращают внимание на «закрытость» школы. </w:t>
      </w:r>
    </w:p>
    <w:p w:rsidR="00035CD6" w:rsidRPr="003836F2" w:rsidRDefault="00711B7E" w:rsidP="00711B7E">
      <w:pPr>
        <w:ind w:left="127" w:firstLine="708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Новые тенденции обусловили стремление части родителей активно участвовать в школьной жизни своего </w:t>
      </w:r>
      <w:r w:rsidRPr="003836F2">
        <w:rPr>
          <w:sz w:val="24"/>
          <w:szCs w:val="24"/>
        </w:rPr>
        <w:t>ребенка. Особенно заметен этот процесс в школах больших городов, в среде образованных родителей. В то же время значительное число педагогов считает, что семья самоустраняется от воспитания детей. Данное противоречие объясняется высокой дифференциацией роди</w:t>
      </w:r>
      <w:r w:rsidRPr="003836F2">
        <w:rPr>
          <w:sz w:val="24"/>
          <w:szCs w:val="24"/>
        </w:rPr>
        <w:t>телей с точки зрения их вовлеченности в образовательный процесс, однако сложившаяся на сегодня практика работы образовательных организаций не способствует эффективному выявлению и обеспечению дифференцированных запросов разных групп родителей. В таких усло</w:t>
      </w:r>
      <w:r w:rsidRPr="003836F2">
        <w:rPr>
          <w:sz w:val="24"/>
          <w:szCs w:val="24"/>
        </w:rPr>
        <w:t xml:space="preserve">виях настоятельной необходимостью становится поиск и построение новых способов и каналов коммуникации семьи и школы, которые будут способствовать росту вовлеченности родителей в образовательный процесс. </w:t>
      </w:r>
    </w:p>
    <w:p w:rsidR="00035CD6" w:rsidRPr="003836F2" w:rsidRDefault="00711B7E" w:rsidP="00711B7E">
      <w:pPr>
        <w:spacing w:after="16"/>
        <w:ind w:left="152"/>
        <w:jc w:val="both"/>
        <w:rPr>
          <w:sz w:val="24"/>
          <w:szCs w:val="24"/>
        </w:rPr>
      </w:pPr>
      <w:r w:rsidRPr="003836F2">
        <w:rPr>
          <w:b/>
          <w:sz w:val="24"/>
          <w:szCs w:val="24"/>
        </w:rPr>
        <w:t>2.2. Анализ трудностей коммуникации «учитель, школа»</w:t>
      </w:r>
      <w:r w:rsidRPr="003836F2">
        <w:rPr>
          <w:b/>
          <w:sz w:val="24"/>
          <w:szCs w:val="24"/>
        </w:rPr>
        <w:t xml:space="preserve"> - «родитель» </w:t>
      </w:r>
      <w:r w:rsidRPr="003836F2">
        <w:rPr>
          <w:sz w:val="24"/>
          <w:szCs w:val="24"/>
        </w:rPr>
        <w:t xml:space="preserve">Основные трудности, по мнению родителей: </w:t>
      </w:r>
    </w:p>
    <w:p w:rsidR="00035CD6" w:rsidRPr="003836F2" w:rsidRDefault="00711B7E" w:rsidP="00711B7E">
      <w:pPr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закрытость» педагога, </w:t>
      </w:r>
    </w:p>
    <w:p w:rsidR="00035CD6" w:rsidRPr="003836F2" w:rsidRDefault="00711B7E" w:rsidP="00711B7E">
      <w:pPr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педагог не учитывает личностные особенности ребенка, </w:t>
      </w:r>
    </w:p>
    <w:p w:rsidR="00035CD6" w:rsidRPr="003836F2" w:rsidRDefault="00711B7E" w:rsidP="00711B7E">
      <w:pPr>
        <w:numPr>
          <w:ilvl w:val="0"/>
          <w:numId w:val="3"/>
        </w:numPr>
        <w:spacing w:after="43"/>
        <w:ind w:hanging="360"/>
        <w:jc w:val="both"/>
        <w:rPr>
          <w:sz w:val="24"/>
          <w:szCs w:val="24"/>
        </w:rPr>
      </w:pPr>
      <w:r w:rsidRPr="003836F2">
        <w:rPr>
          <w:sz w:val="24"/>
          <w:szCs w:val="24"/>
        </w:rPr>
        <w:t>педагог требует от родителей участвовать в подготовке домашних заданий и контроле успеваемости, а родители не хотят или не готовы включаться в процесс обучения. (</w:t>
      </w:r>
      <w:proofErr w:type="gramStart"/>
      <w:r w:rsidRPr="003836F2">
        <w:rPr>
          <w:sz w:val="24"/>
          <w:szCs w:val="24"/>
        </w:rPr>
        <w:t>Или наоборот</w:t>
      </w:r>
      <w:proofErr w:type="gramEnd"/>
      <w:r w:rsidRPr="003836F2">
        <w:rPr>
          <w:sz w:val="24"/>
          <w:szCs w:val="24"/>
        </w:rPr>
        <w:t>, когда родители хотят принимать участие в обучении своего ребенка, и им не хватае</w:t>
      </w:r>
      <w:r w:rsidRPr="003836F2">
        <w:rPr>
          <w:sz w:val="24"/>
          <w:szCs w:val="24"/>
        </w:rPr>
        <w:t xml:space="preserve">т «открытости» педагога). </w:t>
      </w:r>
    </w:p>
    <w:p w:rsidR="00035CD6" w:rsidRPr="003836F2" w:rsidRDefault="00711B7E" w:rsidP="00711B7E">
      <w:pPr>
        <w:numPr>
          <w:ilvl w:val="0"/>
          <w:numId w:val="3"/>
        </w:numPr>
        <w:spacing w:after="35"/>
        <w:ind w:hanging="360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Отсутствует должная поддержка и квалифицированная помощь от школьного психолога, </w:t>
      </w:r>
    </w:p>
    <w:p w:rsidR="00035CD6" w:rsidRPr="003836F2" w:rsidRDefault="00711B7E" w:rsidP="00711B7E">
      <w:pPr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наличие контрольно-пропускных пунктов в школах, </w:t>
      </w:r>
    </w:p>
    <w:p w:rsidR="00035CD6" w:rsidRPr="003836F2" w:rsidRDefault="00711B7E" w:rsidP="00711B7E">
      <w:pPr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специфика территории, на которой школа находится, </w:t>
      </w:r>
    </w:p>
    <w:p w:rsidR="00035CD6" w:rsidRPr="003836F2" w:rsidRDefault="00711B7E" w:rsidP="00711B7E">
      <w:pPr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специфика </w:t>
      </w:r>
      <w:proofErr w:type="spellStart"/>
      <w:r w:rsidRPr="003836F2">
        <w:rPr>
          <w:sz w:val="24"/>
          <w:szCs w:val="24"/>
        </w:rPr>
        <w:t>администрациии</w:t>
      </w:r>
      <w:proofErr w:type="spellEnd"/>
      <w:r w:rsidRPr="003836F2">
        <w:rPr>
          <w:sz w:val="24"/>
          <w:szCs w:val="24"/>
        </w:rPr>
        <w:t xml:space="preserve">, </w:t>
      </w:r>
      <w:r w:rsidRPr="003836F2">
        <w:rPr>
          <w:rFonts w:eastAsia="Segoe UI Symbol"/>
          <w:sz w:val="24"/>
          <w:szCs w:val="24"/>
        </w:rPr>
        <w:t>•</w:t>
      </w:r>
      <w:r w:rsidRPr="003836F2">
        <w:rPr>
          <w:rFonts w:eastAsia="Arial"/>
          <w:sz w:val="24"/>
          <w:szCs w:val="24"/>
        </w:rPr>
        <w:t xml:space="preserve"> </w:t>
      </w:r>
      <w:r w:rsidRPr="003836F2">
        <w:rPr>
          <w:sz w:val="24"/>
          <w:szCs w:val="24"/>
        </w:rPr>
        <w:t xml:space="preserve">специфика </w:t>
      </w:r>
      <w:r w:rsidRPr="003836F2">
        <w:rPr>
          <w:sz w:val="24"/>
          <w:szCs w:val="24"/>
        </w:rPr>
        <w:t xml:space="preserve">контингента родителей. </w:t>
      </w:r>
    </w:p>
    <w:p w:rsidR="00035CD6" w:rsidRPr="003836F2" w:rsidRDefault="00711B7E" w:rsidP="00711B7E">
      <w:pPr>
        <w:spacing w:after="29" w:line="259" w:lineRule="auto"/>
        <w:ind w:left="425" w:firstLine="0"/>
        <w:jc w:val="both"/>
        <w:rPr>
          <w:sz w:val="24"/>
          <w:szCs w:val="24"/>
        </w:rPr>
      </w:pPr>
      <w:r w:rsidRPr="003836F2">
        <w:rPr>
          <w:b/>
          <w:sz w:val="24"/>
          <w:szCs w:val="24"/>
        </w:rPr>
        <w:t xml:space="preserve"> </w:t>
      </w:r>
    </w:p>
    <w:p w:rsidR="00035CD6" w:rsidRPr="003836F2" w:rsidRDefault="00711B7E" w:rsidP="00711B7E">
      <w:pPr>
        <w:spacing w:after="38"/>
        <w:ind w:left="65" w:right="942" w:firstLine="77"/>
        <w:jc w:val="both"/>
        <w:rPr>
          <w:sz w:val="24"/>
          <w:szCs w:val="24"/>
        </w:rPr>
      </w:pPr>
      <w:r w:rsidRPr="003836F2">
        <w:rPr>
          <w:b/>
          <w:sz w:val="24"/>
          <w:szCs w:val="24"/>
        </w:rPr>
        <w:lastRenderedPageBreak/>
        <w:t xml:space="preserve">Наиболее распространенные формы и способы работы с семьей: </w:t>
      </w:r>
      <w:r w:rsidRPr="003836F2">
        <w:rPr>
          <w:rFonts w:eastAsia="Segoe UI Symbol"/>
          <w:sz w:val="24"/>
          <w:szCs w:val="24"/>
        </w:rPr>
        <w:t>•</w:t>
      </w:r>
      <w:r w:rsidRPr="003836F2">
        <w:rPr>
          <w:rFonts w:eastAsia="Arial"/>
          <w:sz w:val="24"/>
          <w:szCs w:val="24"/>
        </w:rPr>
        <w:t xml:space="preserve"> </w:t>
      </w:r>
      <w:r w:rsidRPr="003836F2">
        <w:rPr>
          <w:sz w:val="24"/>
          <w:szCs w:val="24"/>
        </w:rPr>
        <w:t xml:space="preserve">непосредственное общение классного руководителя с родителями учащихся; </w:t>
      </w:r>
    </w:p>
    <w:p w:rsidR="00035CD6" w:rsidRPr="003836F2" w:rsidRDefault="00711B7E" w:rsidP="00711B7E">
      <w:pPr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деятельность управляющих советов; </w:t>
      </w:r>
    </w:p>
    <w:p w:rsidR="00035CD6" w:rsidRPr="003836F2" w:rsidRDefault="00711B7E" w:rsidP="00711B7E">
      <w:pPr>
        <w:numPr>
          <w:ilvl w:val="0"/>
          <w:numId w:val="3"/>
        </w:numPr>
        <w:spacing w:after="41"/>
        <w:ind w:hanging="360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родительские </w:t>
      </w:r>
      <w:proofErr w:type="gramStart"/>
      <w:r w:rsidRPr="003836F2">
        <w:rPr>
          <w:sz w:val="24"/>
          <w:szCs w:val="24"/>
        </w:rPr>
        <w:t>собрания.(</w:t>
      </w:r>
      <w:proofErr w:type="gramEnd"/>
      <w:r w:rsidRPr="003836F2">
        <w:rPr>
          <w:sz w:val="24"/>
          <w:szCs w:val="24"/>
        </w:rPr>
        <w:t>наиболее продуктивной формой являются о</w:t>
      </w:r>
      <w:r w:rsidRPr="003836F2">
        <w:rPr>
          <w:sz w:val="24"/>
          <w:szCs w:val="24"/>
        </w:rPr>
        <w:t xml:space="preserve">бщешкольные собрания, во время которых у родителей есть возможность помимо обсуждения общих вопросов индивидуально подойти к тому или иному педагогу); </w:t>
      </w:r>
    </w:p>
    <w:p w:rsidR="00035CD6" w:rsidRPr="003836F2" w:rsidRDefault="00711B7E" w:rsidP="00711B7E">
      <w:pPr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рубрика «вопрос — ответ» на сайте школы; </w:t>
      </w:r>
    </w:p>
    <w:p w:rsidR="00035CD6" w:rsidRPr="003836F2" w:rsidRDefault="00711B7E" w:rsidP="00711B7E">
      <w:pPr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электронный журнал и дневник; </w:t>
      </w:r>
    </w:p>
    <w:p w:rsidR="00035CD6" w:rsidRPr="003836F2" w:rsidRDefault="00711B7E" w:rsidP="00711B7E">
      <w:pPr>
        <w:numPr>
          <w:ilvl w:val="0"/>
          <w:numId w:val="3"/>
        </w:numPr>
        <w:spacing w:after="41"/>
        <w:ind w:hanging="360"/>
        <w:jc w:val="both"/>
        <w:rPr>
          <w:sz w:val="24"/>
          <w:szCs w:val="24"/>
        </w:rPr>
      </w:pPr>
      <w:r w:rsidRPr="003836F2">
        <w:rPr>
          <w:sz w:val="24"/>
          <w:szCs w:val="24"/>
        </w:rPr>
        <w:t>внутренняя информационно-образо</w:t>
      </w:r>
      <w:r w:rsidRPr="003836F2">
        <w:rPr>
          <w:sz w:val="24"/>
          <w:szCs w:val="24"/>
        </w:rPr>
        <w:t xml:space="preserve">вательная среда школы, позволяющая объединить сотрудников, учеников и родителей в едином интерактивном пространстве; </w:t>
      </w:r>
    </w:p>
    <w:p w:rsidR="00035CD6" w:rsidRPr="003836F2" w:rsidRDefault="00711B7E" w:rsidP="00711B7E">
      <w:pPr>
        <w:numPr>
          <w:ilvl w:val="0"/>
          <w:numId w:val="3"/>
        </w:numPr>
        <w:ind w:hanging="360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различные школьные мероприятия, привлекающие к совместной деятельности детей и родителей. </w:t>
      </w:r>
    </w:p>
    <w:p w:rsidR="00035CD6" w:rsidRPr="003836F2" w:rsidRDefault="00711B7E" w:rsidP="00711B7E">
      <w:pPr>
        <w:spacing w:after="30" w:line="259" w:lineRule="auto"/>
        <w:ind w:left="142" w:firstLine="0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 </w:t>
      </w:r>
    </w:p>
    <w:p w:rsidR="00035CD6" w:rsidRPr="003836F2" w:rsidRDefault="00711B7E" w:rsidP="00711B7E">
      <w:pPr>
        <w:ind w:left="137" w:right="93"/>
        <w:jc w:val="both"/>
        <w:rPr>
          <w:sz w:val="24"/>
          <w:szCs w:val="24"/>
        </w:rPr>
      </w:pPr>
      <w:r w:rsidRPr="003836F2">
        <w:rPr>
          <w:b/>
          <w:sz w:val="24"/>
          <w:szCs w:val="24"/>
        </w:rPr>
        <w:t>2.3. Факторы, влияющие на частоту общения «се</w:t>
      </w:r>
      <w:r w:rsidRPr="003836F2">
        <w:rPr>
          <w:b/>
          <w:sz w:val="24"/>
          <w:szCs w:val="24"/>
        </w:rPr>
        <w:t xml:space="preserve">мьи» и «школы». </w:t>
      </w:r>
      <w:r w:rsidRPr="003836F2">
        <w:rPr>
          <w:sz w:val="24"/>
          <w:szCs w:val="24"/>
        </w:rPr>
        <w:t>По результатам проведенных в М</w:t>
      </w:r>
      <w:r w:rsidR="003E4EAC">
        <w:rPr>
          <w:sz w:val="24"/>
          <w:szCs w:val="24"/>
        </w:rPr>
        <w:t>Б</w:t>
      </w:r>
      <w:r w:rsidRPr="003836F2">
        <w:rPr>
          <w:sz w:val="24"/>
          <w:szCs w:val="24"/>
        </w:rPr>
        <w:t xml:space="preserve">ОУ </w:t>
      </w:r>
      <w:r w:rsidR="003E4EAC">
        <w:rPr>
          <w:sz w:val="24"/>
          <w:szCs w:val="24"/>
        </w:rPr>
        <w:t>«</w:t>
      </w:r>
      <w:r w:rsidRPr="003836F2">
        <w:rPr>
          <w:sz w:val="24"/>
          <w:szCs w:val="24"/>
        </w:rPr>
        <w:t>СОШ №</w:t>
      </w:r>
      <w:r w:rsidR="003E4EAC">
        <w:rPr>
          <w:sz w:val="24"/>
          <w:szCs w:val="24"/>
        </w:rPr>
        <w:t xml:space="preserve">3 с УИОП» </w:t>
      </w:r>
      <w:proofErr w:type="spellStart"/>
      <w:proofErr w:type="gramStart"/>
      <w:r w:rsidR="003E4EAC">
        <w:rPr>
          <w:sz w:val="24"/>
          <w:szCs w:val="24"/>
        </w:rPr>
        <w:t>г.Сосногорска</w:t>
      </w:r>
      <w:proofErr w:type="spellEnd"/>
      <w:r w:rsidR="003E4EAC">
        <w:rPr>
          <w:sz w:val="24"/>
          <w:szCs w:val="24"/>
        </w:rPr>
        <w:t xml:space="preserve"> </w:t>
      </w:r>
      <w:r w:rsidRPr="003836F2">
        <w:rPr>
          <w:sz w:val="24"/>
          <w:szCs w:val="24"/>
        </w:rPr>
        <w:t xml:space="preserve"> исследованиям</w:t>
      </w:r>
      <w:proofErr w:type="gramEnd"/>
      <w:r w:rsidRPr="003836F2">
        <w:rPr>
          <w:sz w:val="24"/>
          <w:szCs w:val="24"/>
        </w:rPr>
        <w:t>, интерес родителей к учебной деятельности детей наиболее высок в начальной школе. После 4-го класса родители меньше интересуются учебными достижениями детей. К директору школы и его зам</w:t>
      </w:r>
      <w:r w:rsidRPr="003836F2">
        <w:rPr>
          <w:sz w:val="24"/>
          <w:szCs w:val="24"/>
        </w:rPr>
        <w:t>естителям родители чаще приходят с вопросами, касающимися условий обучения: питание, безопасность, материально-техническое оснащение класса и т. д. Популярным запросом также являются отношения между детьми в классе, в которые часто привносятся неразрешенны</w:t>
      </w:r>
      <w:r w:rsidRPr="003836F2">
        <w:rPr>
          <w:sz w:val="24"/>
          <w:szCs w:val="24"/>
        </w:rPr>
        <w:t xml:space="preserve">е конфликты родителей друг с другом, из-за них родители нередко просят перевести ребенка в другой класс. </w:t>
      </w:r>
    </w:p>
    <w:p w:rsidR="00035CD6" w:rsidRPr="003836F2" w:rsidRDefault="00711B7E" w:rsidP="00711B7E">
      <w:pPr>
        <w:ind w:left="127" w:firstLine="708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Такие факторы, как структура семьи, наличие автомобиля, чтение иностранной литературы родителями ребенка, наличие отдельной комнаты у ребенка, статистически не связаны с </w:t>
      </w:r>
      <w:r w:rsidRPr="003836F2">
        <w:rPr>
          <w:sz w:val="24"/>
          <w:szCs w:val="24"/>
        </w:rPr>
        <w:t>частотой общения семьи и школы. При этом наличие высшего образования, пол ребенка, социально-экономический статус семьи связаны с частотой общения со школой и вовлеченностью родителей в дела школы. Чем больше в семье доля взрослых, имеющих высшее образован</w:t>
      </w:r>
      <w:r w:rsidRPr="003836F2">
        <w:rPr>
          <w:sz w:val="24"/>
          <w:szCs w:val="24"/>
        </w:rPr>
        <w:t xml:space="preserve">ие, тем чаще семья оказывает безвозмездную добровольную помощь школе. </w:t>
      </w:r>
    </w:p>
    <w:p w:rsidR="00035CD6" w:rsidRPr="003836F2" w:rsidRDefault="00711B7E" w:rsidP="00711B7E">
      <w:pPr>
        <w:ind w:left="127" w:firstLine="708"/>
        <w:jc w:val="both"/>
        <w:rPr>
          <w:sz w:val="24"/>
          <w:szCs w:val="24"/>
        </w:rPr>
      </w:pPr>
      <w:r w:rsidRPr="003836F2">
        <w:rPr>
          <w:sz w:val="24"/>
          <w:szCs w:val="24"/>
        </w:rPr>
        <w:t>По мере взросления ребенка семья постепенно «уходит» из школы: меньше контактирует с учителями, меньше участвует в школьных мероприятиях</w:t>
      </w:r>
      <w:r w:rsidRPr="003836F2">
        <w:rPr>
          <w:sz w:val="24"/>
          <w:szCs w:val="24"/>
        </w:rPr>
        <w:t>. В начальной школе 27% родителей или других членов семьи один-два раза в неделю общаются с кем-либо из учителей школы, чаще всего с классным руководителем, а в старшей школе (8-1</w:t>
      </w:r>
      <w:r w:rsidR="003E4EAC">
        <w:rPr>
          <w:sz w:val="24"/>
          <w:szCs w:val="24"/>
        </w:rPr>
        <w:t>1</w:t>
      </w:r>
      <w:r w:rsidRPr="003836F2">
        <w:rPr>
          <w:sz w:val="24"/>
          <w:szCs w:val="24"/>
        </w:rPr>
        <w:t xml:space="preserve">-е классы) таких только 8%, в средней </w:t>
      </w:r>
      <w:r w:rsidRPr="003836F2">
        <w:rPr>
          <w:sz w:val="24"/>
          <w:szCs w:val="24"/>
        </w:rPr>
        <w:t>— 12%. Только 14% родителей учащихся начальной школы ответили, что общаются с учителями реже, чем раз в полгода или один-два раза за полугодие, тогда как в группах «5-7-е классы» и «8-1</w:t>
      </w:r>
      <w:r w:rsidR="003E4EAC">
        <w:rPr>
          <w:sz w:val="24"/>
          <w:szCs w:val="24"/>
        </w:rPr>
        <w:t>1</w:t>
      </w:r>
      <w:r w:rsidRPr="003836F2">
        <w:rPr>
          <w:sz w:val="24"/>
          <w:szCs w:val="24"/>
        </w:rPr>
        <w:t>-е классы» таких соответственно 25 и 30%.</w:t>
      </w:r>
      <w:r w:rsidRPr="003836F2">
        <w:rPr>
          <w:rFonts w:eastAsia="Arial"/>
          <w:sz w:val="24"/>
          <w:szCs w:val="24"/>
        </w:rPr>
        <w:t xml:space="preserve">  </w:t>
      </w:r>
    </w:p>
    <w:p w:rsidR="00035CD6" w:rsidRPr="003836F2" w:rsidRDefault="00711B7E" w:rsidP="00711B7E">
      <w:pPr>
        <w:ind w:left="127" w:firstLine="708"/>
        <w:jc w:val="both"/>
        <w:rPr>
          <w:sz w:val="24"/>
          <w:szCs w:val="24"/>
        </w:rPr>
      </w:pPr>
      <w:r w:rsidRPr="003836F2">
        <w:rPr>
          <w:sz w:val="24"/>
          <w:szCs w:val="24"/>
        </w:rPr>
        <w:t>Наиболее распространенными</w:t>
      </w:r>
      <w:r w:rsidRPr="003836F2">
        <w:rPr>
          <w:sz w:val="24"/>
          <w:szCs w:val="24"/>
        </w:rPr>
        <w:t xml:space="preserve"> и эффективными каналами общения со школой для родителей являются личные контакты с педагогом и коммуникация посредством телефонного звонка и электронной почты. Остальные — дневник, электронный журнал, сайт организации, родительские собрания — больше подхо</w:t>
      </w:r>
      <w:r w:rsidRPr="003836F2">
        <w:rPr>
          <w:sz w:val="24"/>
          <w:szCs w:val="24"/>
        </w:rPr>
        <w:t>дят для передачи и получения формальной информации. Открытость школы в представлении родителей — это прежде всего доступность для общения конкретного педагога. Таким образом, многочисленные формы открытости и каналы коммуникации школы оказались менее привл</w:t>
      </w:r>
      <w:r w:rsidRPr="003836F2">
        <w:rPr>
          <w:sz w:val="24"/>
          <w:szCs w:val="24"/>
        </w:rPr>
        <w:t xml:space="preserve">екательными для родителей, чем традиционный разговор один на один. Такой разговор нужен родителям прежде всего при возникновении какой-то проблемы или затруднения, в такой ситуации </w:t>
      </w:r>
      <w:r w:rsidRPr="003836F2">
        <w:rPr>
          <w:sz w:val="24"/>
          <w:szCs w:val="24"/>
        </w:rPr>
        <w:lastRenderedPageBreak/>
        <w:t>инициатива исходит от родителей, они ищут самого быстрого и привычного спос</w:t>
      </w:r>
      <w:r w:rsidRPr="003836F2">
        <w:rPr>
          <w:sz w:val="24"/>
          <w:szCs w:val="24"/>
        </w:rPr>
        <w:t xml:space="preserve">оба установить контакт и обычно выбирают телефонный звонок. </w:t>
      </w:r>
    </w:p>
    <w:p w:rsidR="00035CD6" w:rsidRPr="003836F2" w:rsidRDefault="00711B7E" w:rsidP="00711B7E">
      <w:pPr>
        <w:ind w:left="127" w:firstLine="708"/>
        <w:jc w:val="both"/>
        <w:rPr>
          <w:sz w:val="24"/>
          <w:szCs w:val="24"/>
        </w:rPr>
      </w:pPr>
      <w:r w:rsidRPr="003836F2">
        <w:rPr>
          <w:sz w:val="24"/>
          <w:szCs w:val="24"/>
        </w:rPr>
        <w:t>В процессе коммуникации школы и родителей возникают трудности, вызванные столкновением мнений и позиций родителей и педагогов. Если раньше школа была экспертом по всем вопросам, связанным с обуче</w:t>
      </w:r>
      <w:r w:rsidRPr="003836F2">
        <w:rPr>
          <w:sz w:val="24"/>
          <w:szCs w:val="24"/>
        </w:rPr>
        <w:t xml:space="preserve">нием и воспитанием детей, то сегодня уровень образованности родителей растет, они знакомы с литературой по воспитанию, благодаря Интернету у современных родителей есть возможность находить референтную группу (модель) в вопросах воспитания и обучения своих </w:t>
      </w:r>
      <w:r w:rsidRPr="003836F2">
        <w:rPr>
          <w:sz w:val="24"/>
          <w:szCs w:val="24"/>
        </w:rPr>
        <w:t xml:space="preserve">детей. На основании полученной информации формируются ожидания родителей в отношении организации процесса обучения, и они отмечают, что школа не всегда учитывает особенности их детей. </w:t>
      </w:r>
    </w:p>
    <w:p w:rsidR="00035CD6" w:rsidRPr="003836F2" w:rsidRDefault="00711B7E" w:rsidP="00711B7E">
      <w:pPr>
        <w:ind w:left="127" w:firstLine="708"/>
        <w:jc w:val="both"/>
        <w:rPr>
          <w:sz w:val="24"/>
          <w:szCs w:val="24"/>
        </w:rPr>
      </w:pPr>
      <w:r w:rsidRPr="003836F2">
        <w:rPr>
          <w:sz w:val="24"/>
          <w:szCs w:val="24"/>
        </w:rPr>
        <w:t>Показатели вовлеченности родителей в образовательный процесс оказываютс</w:t>
      </w:r>
      <w:r w:rsidRPr="003836F2">
        <w:rPr>
          <w:sz w:val="24"/>
          <w:szCs w:val="24"/>
        </w:rPr>
        <w:t>я довольно низкими. О слабой заинтересованности родителей свидетельствует низкая посещаемость ими родительских собраний и различных мероприятий, организуемых школой. Родители не всегда удовлетворены тем, как школа организует и проводит родительские собрани</w:t>
      </w:r>
      <w:r w:rsidRPr="003836F2">
        <w:rPr>
          <w:sz w:val="24"/>
          <w:szCs w:val="24"/>
        </w:rPr>
        <w:t>я, конференции, праздники, экскурсии и прочее. Используя традиционные формы коммуникации с семьями учащихся, школе сегодня необходимо выяснять круг тем и вопросов, которые действительно волнуют родителей, и искать наиболее оптимальные формы проведения роди</w:t>
      </w:r>
      <w:r w:rsidRPr="003836F2">
        <w:rPr>
          <w:sz w:val="24"/>
          <w:szCs w:val="24"/>
        </w:rPr>
        <w:t xml:space="preserve">тельских собраний, конференций, общешкольных праздников и конкурсов. Назрела необходимость учитывать большую вариативность в предпочтениях родителей: их уже не устраивает универсальный подход школы как к детям, так и к общению с их семьями. </w:t>
      </w:r>
    </w:p>
    <w:p w:rsidR="00035CD6" w:rsidRPr="003836F2" w:rsidRDefault="00711B7E" w:rsidP="00711B7E">
      <w:pPr>
        <w:ind w:left="127" w:firstLine="708"/>
        <w:jc w:val="both"/>
        <w:rPr>
          <w:sz w:val="24"/>
          <w:szCs w:val="24"/>
        </w:rPr>
      </w:pPr>
      <w:r w:rsidRPr="003836F2">
        <w:rPr>
          <w:sz w:val="24"/>
          <w:szCs w:val="24"/>
        </w:rPr>
        <w:t>Требовательнос</w:t>
      </w:r>
      <w:r w:rsidRPr="003836F2">
        <w:rPr>
          <w:sz w:val="24"/>
          <w:szCs w:val="24"/>
        </w:rPr>
        <w:t>ть к школе со стороны родителей повышается. Такие традиционные площадки коммуникации, как родительские собрания, в средней и старшей школе не являются средством вовлечения родителей в школьную жизнь детей. Поэтому перед школой стоит задача: сохранить вовле</w:t>
      </w:r>
      <w:r w:rsidRPr="003836F2">
        <w:rPr>
          <w:sz w:val="24"/>
          <w:szCs w:val="24"/>
        </w:rPr>
        <w:t>ченность семьи в образование детей до средней и старшей школы, найти такие средства коммуникации с родителями, которые будут способствовать повышению уровня вовлеченности семьи в школьную жизнь своих детей. Для школы эта ситуация нова, фактически сегодня в</w:t>
      </w:r>
      <w:r w:rsidRPr="003836F2">
        <w:rPr>
          <w:sz w:val="24"/>
          <w:szCs w:val="24"/>
        </w:rPr>
        <w:t xml:space="preserve">стает вопрос об организации новых форм не только коммуникации, но и просвещения родителей относительно особенностей современного школьного образования. </w:t>
      </w:r>
    </w:p>
    <w:p w:rsidR="00035CD6" w:rsidRPr="003836F2" w:rsidRDefault="00711B7E" w:rsidP="00711B7E">
      <w:pPr>
        <w:spacing w:after="23" w:line="259" w:lineRule="auto"/>
        <w:ind w:left="211" w:firstLine="0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 </w:t>
      </w:r>
    </w:p>
    <w:p w:rsidR="00035CD6" w:rsidRPr="003836F2" w:rsidRDefault="00711B7E" w:rsidP="00711B7E">
      <w:pPr>
        <w:spacing w:after="13" w:line="270" w:lineRule="auto"/>
        <w:ind w:left="152"/>
        <w:jc w:val="both"/>
        <w:rPr>
          <w:sz w:val="24"/>
          <w:szCs w:val="24"/>
        </w:rPr>
      </w:pPr>
      <w:r w:rsidRPr="003836F2">
        <w:rPr>
          <w:b/>
          <w:sz w:val="24"/>
          <w:szCs w:val="24"/>
        </w:rPr>
        <w:t xml:space="preserve">3. ЦЕЛЕВОЙ РАЗДЕЛ. </w:t>
      </w:r>
    </w:p>
    <w:p w:rsidR="00035CD6" w:rsidRPr="003836F2" w:rsidRDefault="00711B7E" w:rsidP="00711B7E">
      <w:pPr>
        <w:ind w:left="127" w:firstLine="708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Результатом анализа основных школьных процессов стало выявление следующей </w:t>
      </w:r>
      <w:r w:rsidRPr="003836F2">
        <w:rPr>
          <w:b/>
          <w:sz w:val="24"/>
          <w:szCs w:val="24"/>
        </w:rPr>
        <w:t>проблем</w:t>
      </w:r>
      <w:r w:rsidRPr="003836F2">
        <w:rPr>
          <w:b/>
          <w:sz w:val="24"/>
          <w:szCs w:val="24"/>
        </w:rPr>
        <w:t>ы</w:t>
      </w:r>
      <w:r w:rsidRPr="003836F2">
        <w:rPr>
          <w:sz w:val="24"/>
          <w:szCs w:val="24"/>
        </w:rPr>
        <w:t xml:space="preserve">: </w:t>
      </w:r>
    </w:p>
    <w:p w:rsidR="00035CD6" w:rsidRPr="003836F2" w:rsidRDefault="00711B7E" w:rsidP="00711B7E">
      <w:pPr>
        <w:ind w:left="835" w:hanging="708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Низкий уровень вовлеченности родителей в учебно-воспитательный процесс.  Перед школой поставлена следующие </w:t>
      </w:r>
      <w:r w:rsidRPr="003836F2">
        <w:rPr>
          <w:b/>
          <w:sz w:val="24"/>
          <w:szCs w:val="24"/>
        </w:rPr>
        <w:t>цели</w:t>
      </w:r>
      <w:r w:rsidRPr="003836F2">
        <w:rPr>
          <w:sz w:val="24"/>
          <w:szCs w:val="24"/>
        </w:rPr>
        <w:t xml:space="preserve">:  </w:t>
      </w:r>
    </w:p>
    <w:p w:rsidR="00035CD6" w:rsidRPr="003836F2" w:rsidRDefault="00711B7E" w:rsidP="00711B7E">
      <w:pPr>
        <w:numPr>
          <w:ilvl w:val="0"/>
          <w:numId w:val="4"/>
        </w:numPr>
        <w:ind w:left="408" w:hanging="281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Уменьшение числа родителей, не участвующих в образовательном и воспитательном процессе. </w:t>
      </w:r>
    </w:p>
    <w:p w:rsidR="00035CD6" w:rsidRPr="003836F2" w:rsidRDefault="00711B7E" w:rsidP="00711B7E">
      <w:pPr>
        <w:numPr>
          <w:ilvl w:val="0"/>
          <w:numId w:val="4"/>
        </w:numPr>
        <w:ind w:left="408" w:hanging="281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Привлечение родителей к управлению школой. </w:t>
      </w:r>
    </w:p>
    <w:p w:rsidR="00035CD6" w:rsidRPr="003836F2" w:rsidRDefault="00711B7E" w:rsidP="00711B7E">
      <w:pPr>
        <w:ind w:left="137"/>
        <w:jc w:val="both"/>
        <w:rPr>
          <w:sz w:val="24"/>
          <w:szCs w:val="24"/>
        </w:rPr>
      </w:pPr>
      <w:r w:rsidRPr="003836F2">
        <w:rPr>
          <w:sz w:val="24"/>
          <w:szCs w:val="24"/>
        </w:rPr>
        <w:t>3.Ра</w:t>
      </w:r>
      <w:r w:rsidRPr="003836F2">
        <w:rPr>
          <w:sz w:val="24"/>
          <w:szCs w:val="24"/>
        </w:rPr>
        <w:t xml:space="preserve">сширение сетевого взаимодействия с организациями и предприятиями города и района. </w:t>
      </w:r>
    </w:p>
    <w:p w:rsidR="00035CD6" w:rsidRPr="003836F2" w:rsidRDefault="00711B7E" w:rsidP="00711B7E">
      <w:pPr>
        <w:ind w:left="860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Для их достижения необходимо решить следующие </w:t>
      </w:r>
      <w:r w:rsidRPr="003836F2">
        <w:rPr>
          <w:b/>
          <w:sz w:val="24"/>
          <w:szCs w:val="24"/>
        </w:rPr>
        <w:t>задачи</w:t>
      </w:r>
      <w:r w:rsidRPr="003836F2">
        <w:rPr>
          <w:sz w:val="24"/>
          <w:szCs w:val="24"/>
        </w:rPr>
        <w:t xml:space="preserve">: </w:t>
      </w:r>
    </w:p>
    <w:p w:rsidR="00035CD6" w:rsidRPr="003836F2" w:rsidRDefault="00711B7E" w:rsidP="00711B7E">
      <w:pPr>
        <w:numPr>
          <w:ilvl w:val="0"/>
          <w:numId w:val="5"/>
        </w:numPr>
        <w:ind w:hanging="283"/>
        <w:jc w:val="both"/>
        <w:rPr>
          <w:sz w:val="24"/>
          <w:szCs w:val="24"/>
        </w:rPr>
      </w:pPr>
      <w:r w:rsidRPr="003836F2">
        <w:rPr>
          <w:sz w:val="24"/>
          <w:szCs w:val="24"/>
        </w:rPr>
        <w:t>Разработать комплекс мер по привлечению родителей к управлению школой и к организации учебно-воспитательного процесса.</w:t>
      </w:r>
      <w:r w:rsidRPr="003836F2">
        <w:rPr>
          <w:sz w:val="24"/>
          <w:szCs w:val="24"/>
        </w:rPr>
        <w:t xml:space="preserve"> </w:t>
      </w:r>
    </w:p>
    <w:p w:rsidR="00035CD6" w:rsidRPr="003836F2" w:rsidRDefault="00711B7E" w:rsidP="00711B7E">
      <w:pPr>
        <w:numPr>
          <w:ilvl w:val="0"/>
          <w:numId w:val="5"/>
        </w:numPr>
        <w:ind w:hanging="283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Создать эффективно функционирующий </w:t>
      </w:r>
      <w:r w:rsidR="006E0375">
        <w:rPr>
          <w:sz w:val="24"/>
          <w:szCs w:val="24"/>
        </w:rPr>
        <w:t>общешкольный родительский</w:t>
      </w:r>
      <w:r w:rsidRPr="003836F2">
        <w:rPr>
          <w:sz w:val="24"/>
          <w:szCs w:val="24"/>
        </w:rPr>
        <w:t xml:space="preserve"> совет школы. </w:t>
      </w:r>
    </w:p>
    <w:p w:rsidR="00035CD6" w:rsidRPr="003836F2" w:rsidRDefault="00711B7E" w:rsidP="00711B7E">
      <w:pPr>
        <w:numPr>
          <w:ilvl w:val="0"/>
          <w:numId w:val="5"/>
        </w:numPr>
        <w:ind w:hanging="283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Организовать привлечение родителей к организации, проведению и участию в различных мероприятиях школы и отдельных классов. </w:t>
      </w:r>
    </w:p>
    <w:p w:rsidR="00035CD6" w:rsidRPr="003836F2" w:rsidRDefault="00711B7E" w:rsidP="00711B7E">
      <w:pPr>
        <w:numPr>
          <w:ilvl w:val="0"/>
          <w:numId w:val="5"/>
        </w:numPr>
        <w:ind w:hanging="283"/>
        <w:jc w:val="both"/>
        <w:rPr>
          <w:sz w:val="24"/>
          <w:szCs w:val="24"/>
        </w:rPr>
      </w:pPr>
      <w:r w:rsidRPr="003836F2">
        <w:rPr>
          <w:sz w:val="24"/>
          <w:szCs w:val="24"/>
        </w:rPr>
        <w:lastRenderedPageBreak/>
        <w:t>Заключить договора по организации профориентационной деятельности, пр</w:t>
      </w:r>
      <w:r w:rsidRPr="003836F2">
        <w:rPr>
          <w:sz w:val="24"/>
          <w:szCs w:val="24"/>
        </w:rPr>
        <w:t xml:space="preserve">ивлекать специалистов для проведения школьных мероприятий. Решение этих задач должно привести к следующим </w:t>
      </w:r>
      <w:r w:rsidRPr="003836F2">
        <w:rPr>
          <w:b/>
          <w:sz w:val="24"/>
          <w:szCs w:val="24"/>
        </w:rPr>
        <w:t>планируемым результатам</w:t>
      </w:r>
      <w:r w:rsidRPr="003836F2">
        <w:rPr>
          <w:sz w:val="24"/>
          <w:szCs w:val="24"/>
        </w:rPr>
        <w:t xml:space="preserve">: </w:t>
      </w:r>
    </w:p>
    <w:p w:rsidR="00035CD6" w:rsidRPr="003836F2" w:rsidRDefault="00711B7E" w:rsidP="00711B7E">
      <w:pPr>
        <w:numPr>
          <w:ilvl w:val="1"/>
          <w:numId w:val="5"/>
        </w:numPr>
        <w:spacing w:after="37"/>
        <w:ind w:hanging="360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Создана вертикаль Родительских комитетов, взаимодействующих между собой и подотчетных </w:t>
      </w:r>
      <w:r w:rsidR="006E0375">
        <w:rPr>
          <w:sz w:val="24"/>
          <w:szCs w:val="24"/>
        </w:rPr>
        <w:t>о</w:t>
      </w:r>
      <w:r w:rsidRPr="003836F2">
        <w:rPr>
          <w:sz w:val="24"/>
          <w:szCs w:val="24"/>
        </w:rPr>
        <w:t xml:space="preserve">бщешкольному родительскому </w:t>
      </w:r>
      <w:r w:rsidR="006E0375">
        <w:rPr>
          <w:sz w:val="24"/>
          <w:szCs w:val="24"/>
        </w:rPr>
        <w:t>совету</w:t>
      </w:r>
      <w:r w:rsidRPr="003836F2">
        <w:rPr>
          <w:sz w:val="24"/>
          <w:szCs w:val="24"/>
        </w:rPr>
        <w:t xml:space="preserve">. </w:t>
      </w:r>
    </w:p>
    <w:p w:rsidR="00035CD6" w:rsidRPr="003836F2" w:rsidRDefault="006E0375" w:rsidP="00711B7E">
      <w:pPr>
        <w:numPr>
          <w:ilvl w:val="1"/>
          <w:numId w:val="5"/>
        </w:numPr>
        <w:spacing w:after="40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Общешкольный </w:t>
      </w:r>
      <w:proofErr w:type="gramStart"/>
      <w:r>
        <w:rPr>
          <w:sz w:val="24"/>
          <w:szCs w:val="24"/>
        </w:rPr>
        <w:t xml:space="preserve">родительский </w:t>
      </w:r>
      <w:r w:rsidR="00711B7E" w:rsidRPr="003836F2">
        <w:rPr>
          <w:sz w:val="24"/>
          <w:szCs w:val="24"/>
        </w:rPr>
        <w:t xml:space="preserve"> совет</w:t>
      </w:r>
      <w:proofErr w:type="gramEnd"/>
      <w:r w:rsidR="00711B7E" w:rsidRPr="003836F2">
        <w:rPr>
          <w:sz w:val="24"/>
          <w:szCs w:val="24"/>
        </w:rPr>
        <w:t xml:space="preserve"> принимает активное участие в разработке нормативно-правовых актов образовательной организации, устанавливает дополнительные критерии оценки качества работы организации. </w:t>
      </w:r>
    </w:p>
    <w:p w:rsidR="00035CD6" w:rsidRPr="003836F2" w:rsidRDefault="00711B7E" w:rsidP="00711B7E">
      <w:pPr>
        <w:numPr>
          <w:ilvl w:val="1"/>
          <w:numId w:val="5"/>
        </w:numPr>
        <w:spacing w:after="35"/>
        <w:ind w:hanging="360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Составлены графики дежурств родителей на общешкольных мероприятиях, посещения уроков. </w:t>
      </w:r>
    </w:p>
    <w:p w:rsidR="00035CD6" w:rsidRPr="003836F2" w:rsidRDefault="00711B7E" w:rsidP="00711B7E">
      <w:pPr>
        <w:numPr>
          <w:ilvl w:val="1"/>
          <w:numId w:val="5"/>
        </w:numPr>
        <w:ind w:hanging="360"/>
        <w:jc w:val="both"/>
        <w:rPr>
          <w:sz w:val="24"/>
          <w:szCs w:val="24"/>
        </w:rPr>
      </w:pPr>
      <w:r w:rsidRPr="003836F2">
        <w:rPr>
          <w:sz w:val="24"/>
          <w:szCs w:val="24"/>
        </w:rPr>
        <w:t xml:space="preserve">Родители в роли организаторов принимают участие в мероприятиях различного уровня. </w:t>
      </w:r>
    </w:p>
    <w:p w:rsidR="00035CD6" w:rsidRPr="003836F2" w:rsidRDefault="00711B7E" w:rsidP="00711B7E">
      <w:pPr>
        <w:ind w:left="65" w:firstLine="785"/>
        <w:jc w:val="both"/>
        <w:rPr>
          <w:sz w:val="24"/>
          <w:szCs w:val="24"/>
        </w:rPr>
      </w:pPr>
      <w:r w:rsidRPr="003836F2">
        <w:rPr>
          <w:sz w:val="24"/>
          <w:szCs w:val="24"/>
        </w:rPr>
        <w:t>Все выше</w:t>
      </w:r>
      <w:r w:rsidRPr="003836F2">
        <w:rPr>
          <w:sz w:val="24"/>
          <w:szCs w:val="24"/>
        </w:rPr>
        <w:t xml:space="preserve">изложенное должно повлиять на качество образования в школе в лучшую сторону. </w:t>
      </w:r>
    </w:p>
    <w:p w:rsidR="00711B7E" w:rsidRDefault="00711B7E">
      <w:pPr>
        <w:spacing w:after="13" w:line="270" w:lineRule="auto"/>
        <w:ind w:left="152" w:right="5"/>
        <w:jc w:val="center"/>
        <w:rPr>
          <w:b/>
          <w:sz w:val="24"/>
          <w:szCs w:val="24"/>
        </w:rPr>
      </w:pPr>
    </w:p>
    <w:p w:rsidR="00035CD6" w:rsidRPr="003836F2" w:rsidRDefault="00711B7E">
      <w:pPr>
        <w:spacing w:after="13" w:line="270" w:lineRule="auto"/>
        <w:ind w:left="152" w:right="5"/>
        <w:jc w:val="center"/>
        <w:rPr>
          <w:sz w:val="24"/>
          <w:szCs w:val="24"/>
        </w:rPr>
      </w:pPr>
      <w:r w:rsidRPr="003836F2">
        <w:rPr>
          <w:b/>
          <w:sz w:val="24"/>
          <w:szCs w:val="24"/>
        </w:rPr>
        <w:t xml:space="preserve">План реализации приоритета </w:t>
      </w:r>
    </w:p>
    <w:p w:rsidR="00035CD6" w:rsidRPr="003836F2" w:rsidRDefault="00711B7E">
      <w:pPr>
        <w:spacing w:after="0" w:line="269" w:lineRule="auto"/>
        <w:ind w:left="714" w:right="565"/>
        <w:jc w:val="center"/>
        <w:rPr>
          <w:sz w:val="24"/>
          <w:szCs w:val="24"/>
        </w:rPr>
      </w:pPr>
      <w:r w:rsidRPr="003836F2">
        <w:rPr>
          <w:b/>
          <w:sz w:val="24"/>
          <w:szCs w:val="24"/>
        </w:rPr>
        <w:t>«</w:t>
      </w:r>
      <w:r w:rsidRPr="003836F2">
        <w:rPr>
          <w:sz w:val="24"/>
          <w:szCs w:val="24"/>
        </w:rPr>
        <w:t>Сотрудничество с родителями и общественностью</w:t>
      </w:r>
      <w:r w:rsidRPr="003836F2">
        <w:rPr>
          <w:b/>
          <w:sz w:val="24"/>
          <w:szCs w:val="24"/>
        </w:rPr>
        <w:t xml:space="preserve">» </w:t>
      </w:r>
    </w:p>
    <w:p w:rsidR="00035CD6" w:rsidRPr="003836F2" w:rsidRDefault="00711B7E">
      <w:pPr>
        <w:spacing w:after="0" w:line="259" w:lineRule="auto"/>
        <w:ind w:left="201" w:firstLine="0"/>
        <w:jc w:val="center"/>
        <w:rPr>
          <w:sz w:val="24"/>
          <w:szCs w:val="24"/>
        </w:rPr>
      </w:pPr>
      <w:r w:rsidRPr="003836F2">
        <w:rPr>
          <w:b/>
          <w:sz w:val="24"/>
          <w:szCs w:val="24"/>
        </w:rPr>
        <w:t xml:space="preserve"> </w:t>
      </w:r>
    </w:p>
    <w:tbl>
      <w:tblPr>
        <w:tblStyle w:val="TableGrid"/>
        <w:tblW w:w="10402" w:type="dxa"/>
        <w:tblInd w:w="-634" w:type="dxa"/>
        <w:tblCellMar>
          <w:top w:w="1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569"/>
        <w:gridCol w:w="2230"/>
        <w:gridCol w:w="2307"/>
        <w:gridCol w:w="2410"/>
        <w:gridCol w:w="2410"/>
      </w:tblGrid>
      <w:tr w:rsidR="00035CD6" w:rsidRPr="003836F2">
        <w:trPr>
          <w:trHeight w:val="338"/>
        </w:trPr>
        <w:tc>
          <w:tcPr>
            <w:tcW w:w="1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5CD6" w:rsidRPr="003836F2" w:rsidRDefault="00711B7E">
            <w:pPr>
              <w:spacing w:after="0" w:line="259" w:lineRule="auto"/>
              <w:ind w:left="120" w:firstLine="0"/>
              <w:jc w:val="both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35CD6" w:rsidRPr="003836F2" w:rsidRDefault="00711B7E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>15.0</w:t>
            </w:r>
            <w:r>
              <w:rPr>
                <w:b/>
                <w:sz w:val="24"/>
                <w:szCs w:val="24"/>
              </w:rPr>
              <w:t>5</w:t>
            </w:r>
            <w:r w:rsidRPr="003836F2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 xml:space="preserve">2    </w:t>
            </w:r>
            <w:r w:rsidRPr="003836F2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25.</w:t>
            </w:r>
            <w:r w:rsidRPr="003836F2">
              <w:rPr>
                <w:b/>
                <w:sz w:val="24"/>
                <w:szCs w:val="24"/>
              </w:rPr>
              <w:t>12.20</w:t>
            </w:r>
            <w:r>
              <w:rPr>
                <w:b/>
                <w:sz w:val="24"/>
                <w:szCs w:val="24"/>
              </w:rPr>
              <w:t>23</w:t>
            </w:r>
            <w:r w:rsidRPr="003836F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5CD6" w:rsidRPr="00711B7E" w:rsidRDefault="00711B7E">
            <w:pPr>
              <w:spacing w:after="0" w:line="259" w:lineRule="auto"/>
              <w:ind w:left="0" w:right="5" w:firstLine="0"/>
              <w:jc w:val="center"/>
              <w:rPr>
                <w:b/>
                <w:sz w:val="24"/>
                <w:szCs w:val="24"/>
              </w:rPr>
            </w:pPr>
            <w:r w:rsidRPr="00711B7E">
              <w:rPr>
                <w:b/>
                <w:sz w:val="24"/>
                <w:szCs w:val="24"/>
              </w:rPr>
              <w:t>10.01. 2024 -15.05.2024 г</w:t>
            </w:r>
          </w:p>
        </w:tc>
      </w:tr>
      <w:tr w:rsidR="00035CD6" w:rsidRPr="003836F2">
        <w:trPr>
          <w:trHeight w:val="336"/>
        </w:trPr>
        <w:tc>
          <w:tcPr>
            <w:tcW w:w="1040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5CD6" w:rsidRPr="003836F2" w:rsidRDefault="00711B7E">
            <w:pPr>
              <w:spacing w:after="0" w:line="259" w:lineRule="auto"/>
              <w:ind w:left="0" w:right="5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Приоритет: Сотрудничество с родителями и общественностью. </w:t>
            </w:r>
          </w:p>
        </w:tc>
      </w:tr>
      <w:tr w:rsidR="00035CD6" w:rsidRPr="003836F2">
        <w:trPr>
          <w:trHeight w:val="982"/>
        </w:trPr>
        <w:tc>
          <w:tcPr>
            <w:tcW w:w="1040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5CD6" w:rsidRDefault="00711B7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>Цели</w:t>
            </w:r>
            <w:r w:rsidRPr="003836F2">
              <w:rPr>
                <w:sz w:val="24"/>
                <w:szCs w:val="24"/>
              </w:rPr>
              <w:t xml:space="preserve">: </w:t>
            </w:r>
            <w:r w:rsidRPr="003836F2">
              <w:rPr>
                <w:i/>
                <w:sz w:val="24"/>
                <w:szCs w:val="24"/>
              </w:rPr>
              <w:t>Уменьшение числа родителей, не участвующих в образовательном и воспитательном процессе. Привлечение родителей к управлению школой. Расширение сетевого взаимодействия с организациями и предприятиями города и района.</w:t>
            </w:r>
            <w:r w:rsidRPr="003836F2">
              <w:rPr>
                <w:sz w:val="24"/>
                <w:szCs w:val="24"/>
              </w:rPr>
              <w:t xml:space="preserve"> </w:t>
            </w:r>
          </w:p>
          <w:p w:rsidR="00711B7E" w:rsidRPr="003836F2" w:rsidRDefault="00711B7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35CD6" w:rsidRPr="003836F2">
        <w:trPr>
          <w:trHeight w:val="3233"/>
        </w:trPr>
        <w:tc>
          <w:tcPr>
            <w:tcW w:w="47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5CD6" w:rsidRPr="003836F2" w:rsidRDefault="00711B7E">
            <w:pPr>
              <w:spacing w:after="0" w:line="259" w:lineRule="auto"/>
              <w:ind w:left="86" w:firstLine="0"/>
              <w:rPr>
                <w:sz w:val="24"/>
                <w:szCs w:val="24"/>
              </w:rPr>
            </w:pPr>
            <w:r w:rsidRPr="003836F2">
              <w:rPr>
                <w:rFonts w:eastAsia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97442" cy="619125"/>
                      <wp:effectExtent l="0" t="0" r="0" b="0"/>
                      <wp:docPr id="13659" name="Group 136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19125"/>
                                <a:chOff x="0" y="0"/>
                                <a:chExt cx="197442" cy="619125"/>
                              </a:xfrm>
                            </wpg:grpSpPr>
                            <wps:wsp>
                              <wps:cNvPr id="1329" name="Rectangle 1329"/>
                              <wps:cNvSpPr/>
                              <wps:spPr>
                                <a:xfrm rot="-5399999">
                                  <a:off x="-238455" y="130649"/>
                                  <a:ext cx="765045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5CD6" w:rsidRDefault="00711B7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Школа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0" name="Rectangle 1330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35CD6" w:rsidRDefault="00711B7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659" o:spid="_x0000_s1026" style="width:15.55pt;height:48.75pt;mso-position-horizontal-relative:char;mso-position-vertical-relative:line" coordsize="1974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">
                      <v:rect id="Rectangle 1329" o:spid="_x0000_s1027" style="position:absolute;left:-2384;top:1306;width:7650;height:211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" filled="f" stroked="f">
                        <v:textbox inset="0,0,0,0">
                          <w:txbxContent>
                            <w:p w:rsidR="00035CD6" w:rsidRDefault="00711B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Школа</w:t>
                              </w:r>
                            </w:p>
                          </w:txbxContent>
                        </v:textbox>
                      </v:rect>
                      <v:rect id="Rectangle 1330" o:spid="_x0000_s1028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" filled="f" stroked="f">
                        <v:textbox inset="0,0,0,0">
                          <w:txbxContent>
                            <w:p w:rsidR="00035CD6" w:rsidRDefault="00711B7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35CD6" w:rsidRPr="003836F2" w:rsidRDefault="00711B7E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1B7E" w:rsidRDefault="00711B7E" w:rsidP="00711B7E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711B7E">
              <w:rPr>
                <w:sz w:val="22"/>
              </w:rPr>
              <w:t>Разработка комплекса мер по привлечению родителей к управлению</w:t>
            </w:r>
          </w:p>
          <w:p w:rsidR="00035CD6" w:rsidRPr="00711B7E" w:rsidRDefault="00711B7E" w:rsidP="00711B7E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711B7E">
              <w:rPr>
                <w:sz w:val="22"/>
              </w:rPr>
              <w:t>школой и к организации учебно</w:t>
            </w:r>
            <w:r>
              <w:rPr>
                <w:sz w:val="22"/>
              </w:rPr>
              <w:t>-</w:t>
            </w:r>
            <w:r w:rsidRPr="00711B7E">
              <w:rPr>
                <w:sz w:val="22"/>
              </w:rPr>
              <w:t>воспитательного процесса.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1B7E" w:rsidRDefault="00711B7E" w:rsidP="00711B7E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711B7E">
              <w:rPr>
                <w:sz w:val="22"/>
              </w:rPr>
              <w:t>Ввод в действие комплекса мер по привлечению</w:t>
            </w:r>
          </w:p>
          <w:p w:rsidR="00711B7E" w:rsidRDefault="00711B7E" w:rsidP="00711B7E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711B7E">
              <w:rPr>
                <w:sz w:val="22"/>
              </w:rPr>
              <w:t>родителей к управлению</w:t>
            </w:r>
          </w:p>
          <w:p w:rsidR="00711B7E" w:rsidRDefault="00711B7E" w:rsidP="00711B7E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711B7E">
              <w:rPr>
                <w:sz w:val="22"/>
              </w:rPr>
              <w:t>школой и к</w:t>
            </w:r>
          </w:p>
          <w:p w:rsidR="00035CD6" w:rsidRPr="00711B7E" w:rsidRDefault="00711B7E" w:rsidP="00711B7E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711B7E">
              <w:rPr>
                <w:sz w:val="22"/>
              </w:rPr>
              <w:t>организации учебно</w:t>
            </w:r>
            <w:r>
              <w:rPr>
                <w:sz w:val="22"/>
              </w:rPr>
              <w:t>-</w:t>
            </w:r>
            <w:r w:rsidRPr="00711B7E">
              <w:rPr>
                <w:sz w:val="22"/>
              </w:rPr>
              <w:t>воспитательного процесса.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11B7E" w:rsidRDefault="00711B7E" w:rsidP="00711B7E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711B7E">
              <w:rPr>
                <w:sz w:val="22"/>
              </w:rPr>
              <w:t>Создана вертикаль Родительских</w:t>
            </w:r>
          </w:p>
          <w:p w:rsidR="00035CD6" w:rsidRPr="00711B7E" w:rsidRDefault="00711B7E" w:rsidP="00711B7E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711B7E">
              <w:rPr>
                <w:sz w:val="22"/>
              </w:rPr>
              <w:t>комитетов, взаимодействующи</w:t>
            </w:r>
            <w:r w:rsidRPr="00711B7E">
              <w:rPr>
                <w:sz w:val="22"/>
              </w:rPr>
              <w:t xml:space="preserve">х между собой и подотчетных Общешкольному родительскому </w:t>
            </w:r>
            <w:r>
              <w:rPr>
                <w:sz w:val="22"/>
              </w:rPr>
              <w:t>совет</w:t>
            </w:r>
            <w:r w:rsidRPr="00711B7E">
              <w:rPr>
                <w:sz w:val="22"/>
              </w:rPr>
              <w:t>у.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5CD6" w:rsidRPr="00711B7E" w:rsidRDefault="00711B7E" w:rsidP="00711B7E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711B7E">
              <w:rPr>
                <w:sz w:val="22"/>
              </w:rPr>
              <w:t>Создана вертикаль Родительских комитетов, взаимодействующи</w:t>
            </w:r>
            <w:r w:rsidRPr="00711B7E">
              <w:rPr>
                <w:sz w:val="22"/>
              </w:rPr>
              <w:t xml:space="preserve">х между собой и подотчетных Общешкольному родительскому </w:t>
            </w:r>
            <w:r>
              <w:rPr>
                <w:sz w:val="22"/>
              </w:rPr>
              <w:t>сове</w:t>
            </w:r>
            <w:r w:rsidRPr="00711B7E">
              <w:rPr>
                <w:sz w:val="22"/>
              </w:rPr>
              <w:t>ту.</w:t>
            </w:r>
          </w:p>
        </w:tc>
      </w:tr>
      <w:tr w:rsidR="00035CD6" w:rsidRPr="003836F2">
        <w:trPr>
          <w:trHeight w:val="42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5CD6" w:rsidRPr="003836F2" w:rsidRDefault="00035CD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35CD6" w:rsidRPr="003836F2" w:rsidRDefault="00711B7E">
            <w:pPr>
              <w:spacing w:after="0" w:line="259" w:lineRule="auto"/>
              <w:ind w:left="0" w:right="4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5CD6" w:rsidRPr="00711B7E" w:rsidRDefault="00711B7E" w:rsidP="00711B7E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711B7E">
              <w:rPr>
                <w:sz w:val="22"/>
              </w:rPr>
              <w:t>Разработка положений по реорганизации и созданию эффективно функционирующе</w:t>
            </w:r>
            <w:r w:rsidRPr="00711B7E">
              <w:rPr>
                <w:sz w:val="22"/>
              </w:rPr>
              <w:t xml:space="preserve">го </w:t>
            </w:r>
            <w:r w:rsidR="006E0375" w:rsidRPr="00711B7E">
              <w:rPr>
                <w:sz w:val="22"/>
              </w:rPr>
              <w:t>родительского</w:t>
            </w:r>
            <w:r w:rsidRPr="00711B7E">
              <w:rPr>
                <w:sz w:val="22"/>
              </w:rPr>
              <w:t xml:space="preserve"> совета школы.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5CD6" w:rsidRPr="00711B7E" w:rsidRDefault="00711B7E" w:rsidP="00711B7E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711B7E">
              <w:rPr>
                <w:sz w:val="22"/>
              </w:rPr>
              <w:t>Создание эффективно функционирующег</w:t>
            </w:r>
            <w:r w:rsidRPr="00711B7E">
              <w:rPr>
                <w:sz w:val="22"/>
              </w:rPr>
              <w:t xml:space="preserve">о </w:t>
            </w:r>
            <w:r w:rsidR="006E0375" w:rsidRPr="00711B7E">
              <w:rPr>
                <w:sz w:val="22"/>
              </w:rPr>
              <w:t>родительского</w:t>
            </w:r>
            <w:r w:rsidRPr="00711B7E">
              <w:rPr>
                <w:sz w:val="22"/>
              </w:rPr>
              <w:t xml:space="preserve"> совета школы.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5CD6" w:rsidRPr="00711B7E" w:rsidRDefault="006E0375" w:rsidP="00711B7E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711B7E">
              <w:rPr>
                <w:sz w:val="22"/>
              </w:rPr>
              <w:t xml:space="preserve">Родительский </w:t>
            </w:r>
            <w:r w:rsidR="00711B7E" w:rsidRPr="00711B7E">
              <w:rPr>
                <w:sz w:val="22"/>
              </w:rPr>
              <w:t xml:space="preserve">совет принимает активное участие в разработке </w:t>
            </w:r>
            <w:proofErr w:type="spellStart"/>
            <w:r w:rsidR="00711B7E" w:rsidRPr="00711B7E">
              <w:rPr>
                <w:sz w:val="22"/>
              </w:rPr>
              <w:t>нормативно</w:t>
            </w:r>
            <w:r w:rsidR="00711B7E" w:rsidRPr="00711B7E">
              <w:rPr>
                <w:sz w:val="22"/>
              </w:rPr>
              <w:t>правовых</w:t>
            </w:r>
            <w:proofErr w:type="spellEnd"/>
            <w:r w:rsidR="00711B7E" w:rsidRPr="00711B7E">
              <w:rPr>
                <w:sz w:val="22"/>
              </w:rPr>
              <w:t xml:space="preserve"> актов образовательной организации, устанавливает дополнительные критерии оценки качества работы организации.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5CD6" w:rsidRPr="00711B7E" w:rsidRDefault="006E0375" w:rsidP="00711B7E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proofErr w:type="gramStart"/>
            <w:r w:rsidRPr="00711B7E">
              <w:rPr>
                <w:sz w:val="22"/>
              </w:rPr>
              <w:t xml:space="preserve">Родительский </w:t>
            </w:r>
            <w:r w:rsidR="00711B7E" w:rsidRPr="00711B7E">
              <w:rPr>
                <w:sz w:val="22"/>
              </w:rPr>
              <w:t xml:space="preserve"> совет</w:t>
            </w:r>
            <w:proofErr w:type="gramEnd"/>
            <w:r w:rsidR="00711B7E" w:rsidRPr="00711B7E">
              <w:rPr>
                <w:sz w:val="22"/>
              </w:rPr>
              <w:t xml:space="preserve"> принимает активное участие в разработке </w:t>
            </w:r>
            <w:proofErr w:type="spellStart"/>
            <w:r w:rsidR="00711B7E" w:rsidRPr="00711B7E">
              <w:rPr>
                <w:sz w:val="22"/>
              </w:rPr>
              <w:t>нормативноправовых</w:t>
            </w:r>
            <w:proofErr w:type="spellEnd"/>
            <w:r w:rsidR="00711B7E" w:rsidRPr="00711B7E">
              <w:rPr>
                <w:sz w:val="22"/>
              </w:rPr>
              <w:t xml:space="preserve"> актов образовательной организации, устанавливает дополнитель</w:t>
            </w:r>
            <w:r w:rsidR="00711B7E" w:rsidRPr="00711B7E">
              <w:rPr>
                <w:sz w:val="22"/>
              </w:rPr>
              <w:t>ные критерии оценки качества работы организации.</w:t>
            </w:r>
          </w:p>
        </w:tc>
      </w:tr>
      <w:tr w:rsidR="00035CD6" w:rsidRPr="003836F2">
        <w:trPr>
          <w:trHeight w:val="2914"/>
        </w:trPr>
        <w:tc>
          <w:tcPr>
            <w:tcW w:w="47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5CD6" w:rsidRPr="003836F2" w:rsidRDefault="00035CD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35CD6" w:rsidRPr="003836F2" w:rsidRDefault="00711B7E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5CD6" w:rsidRPr="00711B7E" w:rsidRDefault="00711B7E" w:rsidP="00711B7E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711B7E">
              <w:rPr>
                <w:sz w:val="22"/>
              </w:rPr>
              <w:t>Заключение договоров, организация профориентацион</w:t>
            </w:r>
            <w:r w:rsidRPr="00711B7E">
              <w:rPr>
                <w:sz w:val="22"/>
              </w:rPr>
              <w:t>ной деятельности, привлечение специалистов для проведения мероприятий.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5CD6" w:rsidRPr="00711B7E" w:rsidRDefault="00711B7E" w:rsidP="00711B7E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711B7E">
              <w:rPr>
                <w:sz w:val="22"/>
              </w:rPr>
              <w:t>Заключение договоров, организация профориентацион</w:t>
            </w:r>
            <w:r w:rsidRPr="00711B7E">
              <w:rPr>
                <w:sz w:val="22"/>
              </w:rPr>
              <w:t>ной деятельности, привлечение специалистов для проведения мероприятий.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5CD6" w:rsidRPr="00711B7E" w:rsidRDefault="00711B7E" w:rsidP="00711B7E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711B7E">
              <w:rPr>
                <w:sz w:val="22"/>
              </w:rPr>
              <w:t>Родители и представители общественности принимают активное участие в жизни шко</w:t>
            </w:r>
            <w:r w:rsidRPr="00711B7E">
              <w:rPr>
                <w:sz w:val="22"/>
              </w:rPr>
              <w:t>лы.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5CD6" w:rsidRPr="00711B7E" w:rsidRDefault="00711B7E" w:rsidP="00711B7E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711B7E">
              <w:rPr>
                <w:sz w:val="22"/>
              </w:rPr>
              <w:t xml:space="preserve">Родители и представители общественности принимают </w:t>
            </w:r>
            <w:r w:rsidRPr="00711B7E">
              <w:rPr>
                <w:sz w:val="22"/>
              </w:rPr>
              <w:t>активное участие в жизни шко</w:t>
            </w:r>
            <w:r w:rsidRPr="00711B7E">
              <w:rPr>
                <w:sz w:val="22"/>
              </w:rPr>
              <w:t>лы.</w:t>
            </w:r>
          </w:p>
        </w:tc>
      </w:tr>
      <w:tr w:rsidR="00035CD6" w:rsidRPr="003836F2">
        <w:trPr>
          <w:trHeight w:val="3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5CD6" w:rsidRPr="003836F2" w:rsidRDefault="00035CD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35CD6" w:rsidRPr="003836F2" w:rsidRDefault="00711B7E">
            <w:pPr>
              <w:spacing w:after="0" w:line="259" w:lineRule="auto"/>
              <w:ind w:left="0" w:right="1" w:firstLine="0"/>
              <w:jc w:val="center"/>
              <w:rPr>
                <w:sz w:val="24"/>
                <w:szCs w:val="24"/>
              </w:rPr>
            </w:pPr>
            <w:r w:rsidRPr="003836F2"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5CD6" w:rsidRPr="00711B7E" w:rsidRDefault="00711B7E" w:rsidP="00711B7E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 w:rsidRPr="00711B7E">
              <w:rPr>
                <w:sz w:val="22"/>
              </w:rPr>
              <w:t>Привлечение родителей к организации, проведению и участию в различных мероприятиях школы и отдельных классов.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5CD6" w:rsidRPr="00711B7E" w:rsidRDefault="00711B7E" w:rsidP="00711B7E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711B7E">
              <w:rPr>
                <w:sz w:val="22"/>
              </w:rPr>
              <w:t>Составлены графики дежурств родителей на общешкольных мероприятиях, посещения уроков.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5CD6" w:rsidRPr="00711B7E" w:rsidRDefault="00711B7E" w:rsidP="00711B7E">
            <w:pPr>
              <w:spacing w:after="0" w:line="248" w:lineRule="auto"/>
              <w:ind w:left="5" w:firstLine="0"/>
              <w:jc w:val="center"/>
              <w:rPr>
                <w:sz w:val="22"/>
              </w:rPr>
            </w:pPr>
            <w:r w:rsidRPr="00711B7E">
              <w:rPr>
                <w:sz w:val="22"/>
              </w:rPr>
              <w:t>Родители в роли организаторов принимают участие в мероприятиях различного уровня.</w:t>
            </w:r>
          </w:p>
          <w:p w:rsidR="00035CD6" w:rsidRPr="00711B7E" w:rsidRDefault="00035CD6" w:rsidP="00711B7E">
            <w:pPr>
              <w:spacing w:after="0" w:line="259" w:lineRule="auto"/>
              <w:ind w:left="-26"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35CD6" w:rsidRPr="00711B7E" w:rsidRDefault="00711B7E" w:rsidP="00711B7E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 w:rsidRPr="00711B7E">
              <w:rPr>
                <w:sz w:val="22"/>
              </w:rPr>
              <w:t>Родители в роли организаторов принимают участие в мероприятиях различного уровня.</w:t>
            </w:r>
          </w:p>
        </w:tc>
      </w:tr>
    </w:tbl>
    <w:p w:rsidR="00035CD6" w:rsidRPr="003836F2" w:rsidRDefault="00711B7E">
      <w:pPr>
        <w:spacing w:after="0" w:line="259" w:lineRule="auto"/>
        <w:ind w:left="142" w:firstLine="0"/>
        <w:rPr>
          <w:sz w:val="24"/>
          <w:szCs w:val="24"/>
        </w:rPr>
      </w:pPr>
      <w:r w:rsidRPr="003836F2">
        <w:rPr>
          <w:sz w:val="24"/>
          <w:szCs w:val="24"/>
        </w:rPr>
        <w:t xml:space="preserve"> </w:t>
      </w:r>
    </w:p>
    <w:p w:rsidR="00035CD6" w:rsidRPr="003836F2" w:rsidRDefault="00711B7E">
      <w:pPr>
        <w:spacing w:after="73" w:line="259" w:lineRule="auto"/>
        <w:ind w:left="142" w:firstLine="0"/>
        <w:rPr>
          <w:sz w:val="24"/>
          <w:szCs w:val="24"/>
        </w:rPr>
      </w:pPr>
      <w:r w:rsidRPr="003836F2">
        <w:rPr>
          <w:sz w:val="24"/>
          <w:szCs w:val="24"/>
        </w:rPr>
        <w:t xml:space="preserve"> </w:t>
      </w:r>
    </w:p>
    <w:p w:rsidR="00035CD6" w:rsidRPr="003836F2" w:rsidRDefault="00711B7E">
      <w:pPr>
        <w:spacing w:after="16"/>
        <w:ind w:left="2031"/>
        <w:rPr>
          <w:sz w:val="24"/>
          <w:szCs w:val="24"/>
        </w:rPr>
      </w:pPr>
      <w:r w:rsidRPr="003836F2">
        <w:rPr>
          <w:b/>
          <w:sz w:val="24"/>
          <w:szCs w:val="24"/>
        </w:rPr>
        <w:t xml:space="preserve">4. ПРИНЦИПЫ ОБЩЕСТВЕННОГО УЧАСТИЯ </w:t>
      </w:r>
    </w:p>
    <w:p w:rsidR="00035CD6" w:rsidRPr="003836F2" w:rsidRDefault="00711B7E">
      <w:pPr>
        <w:spacing w:after="16"/>
        <w:ind w:left="2780"/>
        <w:rPr>
          <w:sz w:val="24"/>
          <w:szCs w:val="24"/>
        </w:rPr>
      </w:pPr>
      <w:r w:rsidRPr="003836F2">
        <w:rPr>
          <w:b/>
          <w:sz w:val="24"/>
          <w:szCs w:val="24"/>
        </w:rPr>
        <w:t xml:space="preserve">В УПРАВЛЕНИИ ОБРАЗОВАНИЕМ </w:t>
      </w:r>
    </w:p>
    <w:p w:rsidR="00035CD6" w:rsidRPr="003836F2" w:rsidRDefault="00711B7E">
      <w:pPr>
        <w:ind w:left="65" w:firstLine="643"/>
        <w:rPr>
          <w:sz w:val="24"/>
          <w:szCs w:val="24"/>
        </w:rPr>
      </w:pPr>
      <w:r w:rsidRPr="003836F2">
        <w:rPr>
          <w:sz w:val="24"/>
          <w:szCs w:val="24"/>
        </w:rPr>
        <w:t>Государственно-</w:t>
      </w:r>
      <w:r w:rsidRPr="003836F2">
        <w:rPr>
          <w:sz w:val="24"/>
          <w:szCs w:val="24"/>
        </w:rPr>
        <w:t xml:space="preserve">общественное управление образованием основывается на следующих принципах: </w:t>
      </w:r>
    </w:p>
    <w:p w:rsidR="00035CD6" w:rsidRPr="003836F2" w:rsidRDefault="00711B7E">
      <w:pPr>
        <w:numPr>
          <w:ilvl w:val="0"/>
          <w:numId w:val="6"/>
        </w:numPr>
        <w:ind w:hanging="305"/>
        <w:rPr>
          <w:sz w:val="24"/>
          <w:szCs w:val="24"/>
        </w:rPr>
      </w:pPr>
      <w:r w:rsidRPr="003836F2">
        <w:rPr>
          <w:sz w:val="24"/>
          <w:szCs w:val="24"/>
        </w:rPr>
        <w:t xml:space="preserve">законность, защита прав и реализация законных интересов участников образовательной деятельности;  </w:t>
      </w:r>
    </w:p>
    <w:p w:rsidR="00035CD6" w:rsidRPr="003836F2" w:rsidRDefault="00711B7E">
      <w:pPr>
        <w:numPr>
          <w:ilvl w:val="0"/>
          <w:numId w:val="6"/>
        </w:numPr>
        <w:ind w:hanging="305"/>
        <w:rPr>
          <w:sz w:val="24"/>
          <w:szCs w:val="24"/>
        </w:rPr>
      </w:pPr>
      <w:r w:rsidRPr="003836F2">
        <w:rPr>
          <w:sz w:val="24"/>
          <w:szCs w:val="24"/>
        </w:rPr>
        <w:t xml:space="preserve">приоритетность качества образования и качества жизни обучающихся;  </w:t>
      </w:r>
    </w:p>
    <w:p w:rsidR="00035CD6" w:rsidRPr="003836F2" w:rsidRDefault="00711B7E">
      <w:pPr>
        <w:numPr>
          <w:ilvl w:val="0"/>
          <w:numId w:val="6"/>
        </w:numPr>
        <w:ind w:hanging="305"/>
        <w:rPr>
          <w:sz w:val="24"/>
          <w:szCs w:val="24"/>
        </w:rPr>
      </w:pPr>
      <w:r w:rsidRPr="003836F2">
        <w:rPr>
          <w:sz w:val="24"/>
          <w:szCs w:val="24"/>
        </w:rPr>
        <w:t>добровольность</w:t>
      </w:r>
      <w:r w:rsidRPr="003836F2">
        <w:rPr>
          <w:sz w:val="24"/>
          <w:szCs w:val="24"/>
        </w:rPr>
        <w:t xml:space="preserve"> участия и самодеятельность общественности в государственно-общественном управлении;  </w:t>
      </w:r>
    </w:p>
    <w:p w:rsidR="00035CD6" w:rsidRPr="003836F2" w:rsidRDefault="00711B7E">
      <w:pPr>
        <w:numPr>
          <w:ilvl w:val="0"/>
          <w:numId w:val="6"/>
        </w:numPr>
        <w:ind w:hanging="305"/>
        <w:rPr>
          <w:sz w:val="24"/>
          <w:szCs w:val="24"/>
        </w:rPr>
      </w:pPr>
      <w:r w:rsidRPr="003836F2">
        <w:rPr>
          <w:sz w:val="24"/>
          <w:szCs w:val="24"/>
        </w:rPr>
        <w:lastRenderedPageBreak/>
        <w:t>сохранение разумного баланса государственной и общественной составляющих в системе государственно-</w:t>
      </w:r>
      <w:r w:rsidRPr="003836F2">
        <w:rPr>
          <w:sz w:val="24"/>
          <w:szCs w:val="24"/>
        </w:rPr>
        <w:t xml:space="preserve">общественного управления, их обязанностей, прав, полномочий и ответственности.  </w:t>
      </w:r>
    </w:p>
    <w:p w:rsidR="00035CD6" w:rsidRPr="003836F2" w:rsidRDefault="00711B7E">
      <w:pPr>
        <w:spacing w:after="16"/>
        <w:ind w:left="1491"/>
        <w:rPr>
          <w:sz w:val="24"/>
          <w:szCs w:val="24"/>
        </w:rPr>
      </w:pPr>
      <w:r w:rsidRPr="003836F2">
        <w:rPr>
          <w:b/>
          <w:sz w:val="24"/>
          <w:szCs w:val="24"/>
        </w:rPr>
        <w:t xml:space="preserve">5. ОСНОВНЫЕ ЦЕЛИ УЧАСТИЯ ОБЩЕСТВЕННОСТИ </w:t>
      </w:r>
    </w:p>
    <w:p w:rsidR="00035CD6" w:rsidRPr="003836F2" w:rsidRDefault="00711B7E">
      <w:pPr>
        <w:spacing w:after="16"/>
        <w:ind w:left="2780"/>
        <w:rPr>
          <w:sz w:val="24"/>
          <w:szCs w:val="24"/>
        </w:rPr>
      </w:pPr>
      <w:r w:rsidRPr="003836F2">
        <w:rPr>
          <w:b/>
          <w:sz w:val="24"/>
          <w:szCs w:val="24"/>
        </w:rPr>
        <w:t xml:space="preserve">В УПРАВЛЕНИИ ОБРАЗОВАНИЕМ </w:t>
      </w:r>
    </w:p>
    <w:p w:rsidR="00035CD6" w:rsidRPr="003836F2" w:rsidRDefault="00711B7E">
      <w:pPr>
        <w:numPr>
          <w:ilvl w:val="0"/>
          <w:numId w:val="7"/>
        </w:numPr>
        <w:ind w:hanging="65"/>
        <w:rPr>
          <w:sz w:val="24"/>
          <w:szCs w:val="24"/>
        </w:rPr>
      </w:pPr>
      <w:r w:rsidRPr="003836F2">
        <w:rPr>
          <w:sz w:val="24"/>
          <w:szCs w:val="24"/>
        </w:rPr>
        <w:t>развитие образования в интересах как общества, так и государства, наиболее полная реализация государственны</w:t>
      </w:r>
      <w:r w:rsidRPr="003836F2">
        <w:rPr>
          <w:sz w:val="24"/>
          <w:szCs w:val="24"/>
        </w:rPr>
        <w:t xml:space="preserve">х гарантий и соблюдение прав граждан в сфере образования;  </w:t>
      </w:r>
    </w:p>
    <w:p w:rsidR="00035CD6" w:rsidRPr="003836F2" w:rsidRDefault="00711B7E">
      <w:pPr>
        <w:numPr>
          <w:ilvl w:val="0"/>
          <w:numId w:val="7"/>
        </w:numPr>
        <w:ind w:hanging="65"/>
        <w:rPr>
          <w:sz w:val="24"/>
          <w:szCs w:val="24"/>
        </w:rPr>
      </w:pPr>
      <w:r w:rsidRPr="003836F2">
        <w:rPr>
          <w:sz w:val="24"/>
          <w:szCs w:val="24"/>
        </w:rPr>
        <w:t xml:space="preserve">вовлечение общественности в формирование и реализацию образовательной политики, в оценку качества условий образовательной деятельности и качества образования;  </w:t>
      </w:r>
    </w:p>
    <w:p w:rsidR="00035CD6" w:rsidRPr="003836F2" w:rsidRDefault="00711B7E">
      <w:pPr>
        <w:numPr>
          <w:ilvl w:val="0"/>
          <w:numId w:val="7"/>
        </w:numPr>
        <w:ind w:hanging="65"/>
        <w:rPr>
          <w:sz w:val="24"/>
          <w:szCs w:val="24"/>
        </w:rPr>
      </w:pPr>
      <w:r w:rsidRPr="003836F2">
        <w:rPr>
          <w:sz w:val="24"/>
          <w:szCs w:val="24"/>
        </w:rPr>
        <w:t>регулирование отношений, возникающи</w:t>
      </w:r>
      <w:r w:rsidRPr="003836F2">
        <w:rPr>
          <w:sz w:val="24"/>
          <w:szCs w:val="24"/>
        </w:rPr>
        <w:t xml:space="preserve">х между органами управления образованием в части их полномочий по реализации государственной политики и обеспечения государственных гарантий в сфере образования, подведомственными им образовательными организациями и обществом - участниками образовательных </w:t>
      </w:r>
      <w:r w:rsidRPr="003836F2">
        <w:rPr>
          <w:sz w:val="24"/>
          <w:szCs w:val="24"/>
        </w:rPr>
        <w:t>отношений (представителями педагогической, родительской, ученической общественности), представителями населения по поводу качества условий, процесса и результатов предоставления и получения гражданами общего, дошкольного и профессионального образования, ин</w:t>
      </w:r>
      <w:r w:rsidRPr="003836F2">
        <w:rPr>
          <w:sz w:val="24"/>
          <w:szCs w:val="24"/>
        </w:rPr>
        <w:t xml:space="preserve">ых образовательных услуг;  </w:t>
      </w:r>
    </w:p>
    <w:p w:rsidR="00035CD6" w:rsidRPr="003836F2" w:rsidRDefault="00711B7E">
      <w:pPr>
        <w:numPr>
          <w:ilvl w:val="0"/>
          <w:numId w:val="7"/>
        </w:numPr>
        <w:spacing w:after="39"/>
        <w:ind w:hanging="65"/>
        <w:rPr>
          <w:sz w:val="24"/>
          <w:szCs w:val="24"/>
        </w:rPr>
      </w:pPr>
      <w:r w:rsidRPr="003836F2">
        <w:rPr>
          <w:sz w:val="24"/>
          <w:szCs w:val="24"/>
        </w:rPr>
        <w:t>организационное развитие и повышение эффективности государственно</w:t>
      </w:r>
      <w:r>
        <w:rPr>
          <w:sz w:val="24"/>
          <w:szCs w:val="24"/>
        </w:rPr>
        <w:t>-</w:t>
      </w:r>
      <w:bookmarkStart w:id="1" w:name="_GoBack"/>
      <w:bookmarkEnd w:id="1"/>
      <w:r w:rsidRPr="003836F2">
        <w:rPr>
          <w:sz w:val="24"/>
          <w:szCs w:val="24"/>
        </w:rPr>
        <w:t xml:space="preserve">общественного взаимодействия в сфере образования, основными формами которого являются:  </w:t>
      </w:r>
    </w:p>
    <w:p w:rsidR="00035CD6" w:rsidRPr="003836F2" w:rsidRDefault="00711B7E">
      <w:pPr>
        <w:numPr>
          <w:ilvl w:val="0"/>
          <w:numId w:val="8"/>
        </w:numPr>
        <w:spacing w:after="41"/>
        <w:ind w:hanging="425"/>
        <w:rPr>
          <w:sz w:val="24"/>
          <w:szCs w:val="24"/>
        </w:rPr>
      </w:pPr>
      <w:r w:rsidRPr="003836F2">
        <w:rPr>
          <w:sz w:val="24"/>
          <w:szCs w:val="24"/>
        </w:rPr>
        <w:t>взаимодействие с целью информирования общественности о ситуации в образова</w:t>
      </w:r>
      <w:r w:rsidRPr="003836F2">
        <w:rPr>
          <w:sz w:val="24"/>
          <w:szCs w:val="24"/>
        </w:rPr>
        <w:t xml:space="preserve">нии или конкретной образовательной организации и получения информации об общественном мнении по вопросам образования;  </w:t>
      </w:r>
    </w:p>
    <w:p w:rsidR="00035CD6" w:rsidRPr="003836F2" w:rsidRDefault="00711B7E">
      <w:pPr>
        <w:numPr>
          <w:ilvl w:val="0"/>
          <w:numId w:val="8"/>
        </w:numPr>
        <w:spacing w:after="37"/>
        <w:ind w:hanging="425"/>
        <w:rPr>
          <w:sz w:val="24"/>
          <w:szCs w:val="24"/>
        </w:rPr>
      </w:pPr>
      <w:r w:rsidRPr="003836F2">
        <w:rPr>
          <w:sz w:val="24"/>
          <w:szCs w:val="24"/>
        </w:rPr>
        <w:t xml:space="preserve">взаимодействие по организации общественных обсуждений, публичных дискуссий по проблемам образования;  </w:t>
      </w:r>
    </w:p>
    <w:p w:rsidR="00035CD6" w:rsidRPr="003836F2" w:rsidRDefault="00711B7E">
      <w:pPr>
        <w:numPr>
          <w:ilvl w:val="0"/>
          <w:numId w:val="8"/>
        </w:numPr>
        <w:spacing w:after="41"/>
        <w:ind w:hanging="425"/>
        <w:rPr>
          <w:sz w:val="24"/>
          <w:szCs w:val="24"/>
        </w:rPr>
      </w:pPr>
      <w:r w:rsidRPr="003836F2">
        <w:rPr>
          <w:sz w:val="24"/>
          <w:szCs w:val="24"/>
        </w:rPr>
        <w:t>взаимодействие в процессах участи</w:t>
      </w:r>
      <w:r w:rsidRPr="003836F2">
        <w:rPr>
          <w:sz w:val="24"/>
          <w:szCs w:val="24"/>
        </w:rPr>
        <w:t xml:space="preserve">я общественности в решении вопросов ресурсного обеспечения образования, включая взаимодействие в области благотворительности и попечительства;  </w:t>
      </w:r>
    </w:p>
    <w:p w:rsidR="00035CD6" w:rsidRPr="003836F2" w:rsidRDefault="00711B7E">
      <w:pPr>
        <w:numPr>
          <w:ilvl w:val="0"/>
          <w:numId w:val="8"/>
        </w:numPr>
        <w:ind w:hanging="425"/>
        <w:rPr>
          <w:sz w:val="24"/>
          <w:szCs w:val="24"/>
        </w:rPr>
      </w:pPr>
      <w:r w:rsidRPr="003836F2">
        <w:rPr>
          <w:sz w:val="24"/>
          <w:szCs w:val="24"/>
        </w:rPr>
        <w:t>управленческое взаимодействие по вопросам подготовки, принятия, согласования и реализации управленческих решени</w:t>
      </w:r>
      <w:r w:rsidRPr="003836F2">
        <w:rPr>
          <w:sz w:val="24"/>
          <w:szCs w:val="24"/>
        </w:rPr>
        <w:t xml:space="preserve">й в сфере образования. </w:t>
      </w:r>
    </w:p>
    <w:p w:rsidR="00035CD6" w:rsidRPr="003836F2" w:rsidRDefault="00711B7E">
      <w:pPr>
        <w:spacing w:after="0" w:line="259" w:lineRule="auto"/>
        <w:ind w:left="211" w:firstLine="0"/>
        <w:jc w:val="center"/>
        <w:rPr>
          <w:sz w:val="24"/>
          <w:szCs w:val="24"/>
        </w:rPr>
      </w:pPr>
      <w:r w:rsidRPr="003836F2">
        <w:rPr>
          <w:b/>
          <w:sz w:val="24"/>
          <w:szCs w:val="24"/>
        </w:rPr>
        <w:t xml:space="preserve"> </w:t>
      </w:r>
    </w:p>
    <w:sectPr w:rsidR="00035CD6" w:rsidRPr="003836F2" w:rsidSect="003836F2">
      <w:pgSz w:w="11906" w:h="16838"/>
      <w:pgMar w:top="1138" w:right="846" w:bottom="12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10B3"/>
    <w:multiLevelType w:val="hybridMultilevel"/>
    <w:tmpl w:val="B420CBAA"/>
    <w:lvl w:ilvl="0" w:tplc="E4F051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CD70A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129A3E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2AD3C4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9A7516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9EE474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69806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761192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105A82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A253D9"/>
    <w:multiLevelType w:val="hybridMultilevel"/>
    <w:tmpl w:val="D5781032"/>
    <w:lvl w:ilvl="0" w:tplc="B2A6FE34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5A37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AC27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F08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7CA2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1ABE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4473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ACF4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EAFF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6104A5"/>
    <w:multiLevelType w:val="hybridMultilevel"/>
    <w:tmpl w:val="B044C9DC"/>
    <w:lvl w:ilvl="0" w:tplc="84DC54F4">
      <w:start w:val="1"/>
      <w:numFmt w:val="bullet"/>
      <w:lvlText w:val="•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ACA5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419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E696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1C34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946D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B6A2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420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B025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3E3401"/>
    <w:multiLevelType w:val="hybridMultilevel"/>
    <w:tmpl w:val="8A1CFA40"/>
    <w:lvl w:ilvl="0" w:tplc="1E74963C">
      <w:start w:val="1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EA7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0854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702F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A07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6E6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5415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CAB0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703E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8E1909"/>
    <w:multiLevelType w:val="hybridMultilevel"/>
    <w:tmpl w:val="67CECD6E"/>
    <w:lvl w:ilvl="0" w:tplc="AB2433B4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AC78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A24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262C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426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0882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85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7212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4A8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D2472F"/>
    <w:multiLevelType w:val="hybridMultilevel"/>
    <w:tmpl w:val="147E634C"/>
    <w:lvl w:ilvl="0" w:tplc="D9321254">
      <w:start w:val="1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5ABADE">
      <w:start w:val="1"/>
      <w:numFmt w:val="lowerLetter"/>
      <w:lvlText w:val="%2"/>
      <w:lvlJc w:val="left"/>
      <w:pPr>
        <w:ind w:left="3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0F97E">
      <w:start w:val="1"/>
      <w:numFmt w:val="lowerRoman"/>
      <w:lvlText w:val="%3"/>
      <w:lvlJc w:val="left"/>
      <w:pPr>
        <w:ind w:left="4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EEA1EC">
      <w:start w:val="1"/>
      <w:numFmt w:val="decimal"/>
      <w:lvlText w:val="%4"/>
      <w:lvlJc w:val="left"/>
      <w:pPr>
        <w:ind w:left="4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A2BBE2">
      <w:start w:val="1"/>
      <w:numFmt w:val="lowerLetter"/>
      <w:lvlText w:val="%5"/>
      <w:lvlJc w:val="left"/>
      <w:pPr>
        <w:ind w:left="5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0C3BF4">
      <w:start w:val="1"/>
      <w:numFmt w:val="lowerRoman"/>
      <w:lvlText w:val="%6"/>
      <w:lvlJc w:val="left"/>
      <w:pPr>
        <w:ind w:left="6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821C3A">
      <w:start w:val="1"/>
      <w:numFmt w:val="decimal"/>
      <w:lvlText w:val="%7"/>
      <w:lvlJc w:val="left"/>
      <w:pPr>
        <w:ind w:left="6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7AF480">
      <w:start w:val="1"/>
      <w:numFmt w:val="lowerLetter"/>
      <w:lvlText w:val="%8"/>
      <w:lvlJc w:val="left"/>
      <w:pPr>
        <w:ind w:left="7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B85AE6">
      <w:start w:val="1"/>
      <w:numFmt w:val="lowerRoman"/>
      <w:lvlText w:val="%9"/>
      <w:lvlJc w:val="left"/>
      <w:pPr>
        <w:ind w:left="8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EA5B21"/>
    <w:multiLevelType w:val="hybridMultilevel"/>
    <w:tmpl w:val="A40499D4"/>
    <w:lvl w:ilvl="0" w:tplc="FCB662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CE5B9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EC0AC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5A606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12166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24A2F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D83DD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E295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CC908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806FCB"/>
    <w:multiLevelType w:val="hybridMultilevel"/>
    <w:tmpl w:val="2624B3DE"/>
    <w:lvl w:ilvl="0" w:tplc="FF88889C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F40098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AC2D7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28017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E242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4A44E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0E381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96FD2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D8785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42290B"/>
    <w:multiLevelType w:val="hybridMultilevel"/>
    <w:tmpl w:val="6CD466AE"/>
    <w:lvl w:ilvl="0" w:tplc="90A8E9DA">
      <w:start w:val="1"/>
      <w:numFmt w:val="decimal"/>
      <w:lvlText w:val="%1)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A090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948A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7489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8A6C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72BE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6A24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66C9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A4B1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1E38A2"/>
    <w:multiLevelType w:val="hybridMultilevel"/>
    <w:tmpl w:val="CDCE05BC"/>
    <w:lvl w:ilvl="0" w:tplc="56102A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3425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123C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E019F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CEDBD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D23C3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AC72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BE75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82CE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132735"/>
    <w:multiLevelType w:val="hybridMultilevel"/>
    <w:tmpl w:val="CC80F9B8"/>
    <w:lvl w:ilvl="0" w:tplc="945C31E0">
      <w:start w:val="1"/>
      <w:numFmt w:val="decimal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40E600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3E62B8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6E76E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0C559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AAA2A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9896CA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A23C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0291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861898"/>
    <w:multiLevelType w:val="hybridMultilevel"/>
    <w:tmpl w:val="40906348"/>
    <w:lvl w:ilvl="0" w:tplc="4798E2BE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5EA9C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F2180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E0A28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308D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6ED7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7C6B9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5CC83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54FAC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D6"/>
    <w:rsid w:val="00035CD6"/>
    <w:rsid w:val="003836F2"/>
    <w:rsid w:val="003E4EAC"/>
    <w:rsid w:val="006E0375"/>
    <w:rsid w:val="0071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A693"/>
  <w15:docId w15:val="{6867C749-181C-4A3D-9E8B-8A11D7C0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68" w:lineRule="auto"/>
      <w:ind w:left="57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36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Алексей</cp:lastModifiedBy>
  <cp:revision>2</cp:revision>
  <dcterms:created xsi:type="dcterms:W3CDTF">2024-04-21T10:15:00Z</dcterms:created>
  <dcterms:modified xsi:type="dcterms:W3CDTF">2024-04-21T10:15:00Z</dcterms:modified>
</cp:coreProperties>
</file>