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5E" w:rsidRDefault="008F755E" w:rsidP="008F755E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8F755E">
        <w:rPr>
          <w:rFonts w:ascii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</w:t>
      </w:r>
    </w:p>
    <w:p w:rsidR="008F755E" w:rsidRDefault="008F755E" w:rsidP="008F755E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8F755E">
        <w:rPr>
          <w:rFonts w:ascii="Times New Roman" w:hAnsi="Times New Roman" w:cs="Times New Roman"/>
          <w:sz w:val="20"/>
          <w:szCs w:val="20"/>
        </w:rPr>
        <w:t xml:space="preserve">«Средняя общеобразовательная школа №3 </w:t>
      </w:r>
    </w:p>
    <w:p w:rsidR="00C8312E" w:rsidRPr="008F755E" w:rsidRDefault="008F755E" w:rsidP="008F755E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8F755E">
        <w:rPr>
          <w:rFonts w:ascii="Times New Roman" w:hAnsi="Times New Roman" w:cs="Times New Roman"/>
          <w:sz w:val="20"/>
          <w:szCs w:val="20"/>
        </w:rPr>
        <w:t>с углублённым изучением отдельных предметов» г. Сосногорска</w:t>
      </w:r>
    </w:p>
    <w:p w:rsidR="008F755E" w:rsidRPr="008F755E" w:rsidRDefault="008F755E" w:rsidP="008F755E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8F755E" w:rsidRDefault="008F755E" w:rsidP="008F755E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8F755E" w:rsidRPr="008F755E" w:rsidRDefault="008F755E" w:rsidP="008F755E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8F755E">
        <w:rPr>
          <w:rFonts w:ascii="Times New Roman" w:hAnsi="Times New Roman" w:cs="Times New Roman"/>
          <w:sz w:val="20"/>
          <w:szCs w:val="20"/>
        </w:rPr>
        <w:t xml:space="preserve">РЕКОМЕНДОВАНО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F755E">
        <w:rPr>
          <w:rFonts w:ascii="Times New Roman" w:hAnsi="Times New Roman" w:cs="Times New Roman"/>
          <w:sz w:val="20"/>
          <w:szCs w:val="20"/>
        </w:rPr>
        <w:t xml:space="preserve">          УТВЕРЖДЕНА</w:t>
      </w:r>
    </w:p>
    <w:p w:rsidR="008F755E" w:rsidRPr="008F755E" w:rsidRDefault="008F755E" w:rsidP="008F755E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8F755E">
        <w:rPr>
          <w:rFonts w:ascii="Times New Roman" w:hAnsi="Times New Roman" w:cs="Times New Roman"/>
          <w:sz w:val="20"/>
          <w:szCs w:val="20"/>
        </w:rPr>
        <w:t xml:space="preserve">Председатель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8F755E">
        <w:rPr>
          <w:rFonts w:ascii="Times New Roman" w:hAnsi="Times New Roman" w:cs="Times New Roman"/>
          <w:sz w:val="20"/>
          <w:szCs w:val="20"/>
        </w:rPr>
        <w:t xml:space="preserve"> Директор школы</w:t>
      </w:r>
    </w:p>
    <w:p w:rsidR="008F755E" w:rsidRPr="008F755E" w:rsidRDefault="008F755E" w:rsidP="008F755E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8F755E">
        <w:rPr>
          <w:rFonts w:ascii="Times New Roman" w:hAnsi="Times New Roman" w:cs="Times New Roman"/>
          <w:sz w:val="20"/>
          <w:szCs w:val="20"/>
        </w:rPr>
        <w:t xml:space="preserve">Методического совета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____</w:t>
      </w:r>
      <w:r w:rsidRPr="008F755E">
        <w:rPr>
          <w:rFonts w:ascii="Times New Roman" w:hAnsi="Times New Roman" w:cs="Times New Roman"/>
          <w:sz w:val="20"/>
          <w:szCs w:val="20"/>
        </w:rPr>
        <w:t>________</w:t>
      </w:r>
    </w:p>
    <w:p w:rsidR="008F755E" w:rsidRPr="008F755E" w:rsidRDefault="008F755E" w:rsidP="008F755E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8F755E">
        <w:rPr>
          <w:rFonts w:ascii="Times New Roman" w:hAnsi="Times New Roman" w:cs="Times New Roman"/>
          <w:sz w:val="20"/>
          <w:szCs w:val="20"/>
        </w:rPr>
        <w:t xml:space="preserve">___________________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8F755E">
        <w:rPr>
          <w:rFonts w:ascii="Times New Roman" w:hAnsi="Times New Roman" w:cs="Times New Roman"/>
          <w:sz w:val="20"/>
          <w:szCs w:val="20"/>
        </w:rPr>
        <w:t>А.Г. Григорьев</w:t>
      </w:r>
    </w:p>
    <w:p w:rsidR="008F755E" w:rsidRDefault="008F755E" w:rsidP="008F755E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О.А. Казакова</w:t>
      </w:r>
    </w:p>
    <w:p w:rsidR="008F755E" w:rsidRDefault="008F755E" w:rsidP="008F755E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 №________</w:t>
      </w:r>
    </w:p>
    <w:p w:rsidR="008F755E" w:rsidRDefault="008F755E" w:rsidP="008F755E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от__________2023г</w:t>
      </w:r>
    </w:p>
    <w:p w:rsidR="008F755E" w:rsidRDefault="008F755E" w:rsidP="008F755E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8F755E" w:rsidRDefault="008F755E" w:rsidP="008F755E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ПРИНЯТА</w:t>
      </w:r>
    </w:p>
    <w:p w:rsidR="008F755E" w:rsidRDefault="008F755E" w:rsidP="008F755E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педагогическом совете</w:t>
      </w:r>
    </w:p>
    <w:p w:rsidR="008F755E" w:rsidRDefault="008F755E" w:rsidP="008F755E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 №___________</w:t>
      </w:r>
    </w:p>
    <w:p w:rsidR="008F755E" w:rsidRDefault="008F755E" w:rsidP="008F755E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от______________2023 г.</w:t>
      </w:r>
    </w:p>
    <w:p w:rsidR="008F755E" w:rsidRDefault="008F755E" w:rsidP="008F755E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8F755E" w:rsidRDefault="008F755E" w:rsidP="008F755E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8F755E" w:rsidRDefault="008F755E" w:rsidP="008F755E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8F755E" w:rsidRPr="008F755E" w:rsidRDefault="008F755E" w:rsidP="008F755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Pr="008F755E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8F755E" w:rsidRPr="008F755E" w:rsidRDefault="008F755E" w:rsidP="008F755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55E">
        <w:rPr>
          <w:rFonts w:ascii="Times New Roman" w:hAnsi="Times New Roman" w:cs="Times New Roman"/>
          <w:b/>
          <w:sz w:val="24"/>
          <w:szCs w:val="24"/>
        </w:rPr>
        <w:t>ОБЩЕОБРАЗОВАТЕЛЬНАЯ  ПРОГРАММА</w:t>
      </w:r>
    </w:p>
    <w:p w:rsidR="008F755E" w:rsidRPr="008F755E" w:rsidRDefault="008F755E" w:rsidP="008F755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2E" w:rsidRPr="008F755E" w:rsidRDefault="008F755E" w:rsidP="008F7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7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C8312E" w:rsidRPr="008F7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– мои горизонты</w:t>
      </w:r>
      <w:r w:rsidRPr="008F7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8F755E" w:rsidRDefault="008F755E" w:rsidP="00C831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F755E" w:rsidRDefault="008F755E" w:rsidP="00C831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F755E" w:rsidRDefault="008F755E" w:rsidP="00C831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72235" w:rsidRDefault="00972235" w:rsidP="008F755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72235" w:rsidRDefault="00972235" w:rsidP="008F755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72235" w:rsidRDefault="00972235" w:rsidP="008F755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72235" w:rsidRPr="00972235" w:rsidRDefault="00972235" w:rsidP="008F755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Направление: профориентация</w:t>
      </w:r>
    </w:p>
    <w:p w:rsidR="00C8312E" w:rsidRPr="00972235" w:rsidRDefault="00972235" w:rsidP="008F755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Возраст: 13-18 лет</w:t>
      </w:r>
    </w:p>
    <w:p w:rsidR="00972235" w:rsidRPr="00972235" w:rsidRDefault="00972235" w:rsidP="008F755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реализации: 1 год</w:t>
      </w:r>
    </w:p>
    <w:p w:rsidR="00972235" w:rsidRDefault="00972235" w:rsidP="008F755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2235" w:rsidRPr="00C8312E" w:rsidRDefault="00972235" w:rsidP="008F755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312E" w:rsidRPr="00C8312E" w:rsidRDefault="00C8312E" w:rsidP="00C831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312E" w:rsidRPr="00C8312E" w:rsidRDefault="00C8312E" w:rsidP="00C831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312E" w:rsidRPr="00C8312E" w:rsidRDefault="00C8312E" w:rsidP="00C831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312E" w:rsidRPr="00C8312E" w:rsidRDefault="00C8312E" w:rsidP="00C831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312E" w:rsidRPr="00C8312E" w:rsidRDefault="00C8312E" w:rsidP="00C831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312E" w:rsidRPr="00C8312E" w:rsidRDefault="00C8312E" w:rsidP="00C831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312E" w:rsidRPr="00C8312E" w:rsidRDefault="00C8312E" w:rsidP="00C831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312E" w:rsidRPr="00C8312E" w:rsidRDefault="00C8312E" w:rsidP="00C831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312E" w:rsidRPr="00C8312E" w:rsidRDefault="00C8312E" w:rsidP="00C831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312E" w:rsidRPr="00972235" w:rsidRDefault="00972235" w:rsidP="00972235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72235">
        <w:rPr>
          <w:rFonts w:ascii="Times New Roman" w:hAnsi="Times New Roman" w:cs="Times New Roman"/>
          <w:sz w:val="24"/>
          <w:szCs w:val="24"/>
          <w:lang w:eastAsia="ru-RU"/>
        </w:rPr>
        <w:t>Сосногорск</w:t>
      </w:r>
    </w:p>
    <w:p w:rsidR="00972235" w:rsidRPr="00972235" w:rsidRDefault="00972235" w:rsidP="00972235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72235">
        <w:rPr>
          <w:rFonts w:ascii="Times New Roman" w:hAnsi="Times New Roman" w:cs="Times New Roman"/>
          <w:sz w:val="24"/>
          <w:szCs w:val="24"/>
          <w:lang w:eastAsia="ru-RU"/>
        </w:rPr>
        <w:t>2023г</w:t>
      </w:r>
    </w:p>
    <w:p w:rsidR="00C8312E" w:rsidRPr="00972235" w:rsidRDefault="00C8312E" w:rsidP="00972235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312E" w:rsidRPr="00972235" w:rsidRDefault="00C8312E" w:rsidP="00C831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C831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 результаты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гражданского воспитания:</w:t>
      </w:r>
    </w:p>
    <w:p w:rsidR="00C8312E" w:rsidRPr="00972235" w:rsidRDefault="00C8312E" w:rsidP="0097223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программы;</w:t>
      </w:r>
    </w:p>
    <w:p w:rsidR="00C8312E" w:rsidRPr="00972235" w:rsidRDefault="00C8312E" w:rsidP="0097223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разнообразной совместной деятельности;</w:t>
      </w:r>
    </w:p>
    <w:p w:rsidR="00C8312E" w:rsidRPr="00972235" w:rsidRDefault="00C8312E" w:rsidP="0097223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выстраивание доброжелательных отношений с участниками реализации программы на основе взаимопонимания и взаимопомощи.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патриотического воспитания:</w:t>
      </w:r>
    </w:p>
    <w:p w:rsidR="00C8312E" w:rsidRPr="00972235" w:rsidRDefault="00C8312E" w:rsidP="0097223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</w:t>
      </w:r>
    </w:p>
    <w:p w:rsidR="00C8312E" w:rsidRPr="00972235" w:rsidRDefault="00C8312E" w:rsidP="0097223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будут знакомиться в ходе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экскурсий на предприятиях своего региона.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духовно-нравственного воспитания:</w:t>
      </w:r>
    </w:p>
    <w:p w:rsidR="00C8312E" w:rsidRPr="00972235" w:rsidRDefault="00C8312E" w:rsidP="00972235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C8312E" w:rsidRPr="00972235" w:rsidRDefault="00C8312E" w:rsidP="00972235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C8312E" w:rsidRPr="00972235" w:rsidRDefault="00C8312E" w:rsidP="00972235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свободы и необходимости брать на себя ответственность в ситуации подготовки к выбору будущей профессии.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эстетического воспитания:</w:t>
      </w:r>
    </w:p>
    <w:p w:rsidR="00C8312E" w:rsidRPr="00972235" w:rsidRDefault="00C8312E" w:rsidP="00972235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художественной культуры как средства коммуникации и самовыражения для представителей многих профессий;</w:t>
      </w:r>
    </w:p>
    <w:p w:rsidR="00C8312E" w:rsidRPr="00972235" w:rsidRDefault="00C8312E" w:rsidP="00972235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самовыражению в разных видах искусства, в том числе прикладного;</w:t>
      </w:r>
    </w:p>
    <w:p w:rsidR="00C8312E" w:rsidRPr="00972235" w:rsidRDefault="00C8312E" w:rsidP="00972235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физического воспитания, формирования культуры здоровья и эмоционального благополучия:</w:t>
      </w:r>
    </w:p>
    <w:p w:rsidR="00C8312E" w:rsidRPr="00972235" w:rsidRDefault="00C8312E" w:rsidP="0097223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необходимости соблюдения правил безопасности в любой профессии, в том числе навыков безопасного поведения в интернет-среде;</w:t>
      </w:r>
    </w:p>
    <w:p w:rsidR="00C8312E" w:rsidRPr="00972235" w:rsidRDefault="00C8312E" w:rsidP="0097223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своему здоровью и установка на здоровый образ жизни;</w:t>
      </w:r>
    </w:p>
    <w:p w:rsidR="00C8312E" w:rsidRPr="00972235" w:rsidRDefault="00C8312E" w:rsidP="0097223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:rsidR="00C8312E" w:rsidRPr="00972235" w:rsidRDefault="00C8312E" w:rsidP="0097223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себя и других, не осуждая;</w:t>
      </w:r>
    </w:p>
    <w:p w:rsidR="00C8312E" w:rsidRPr="00972235" w:rsidRDefault="00C8312E" w:rsidP="0097223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 для экономии внутренних ресурсов;</w:t>
      </w:r>
    </w:p>
    <w:p w:rsidR="00C8312E" w:rsidRPr="00972235" w:rsidRDefault="00C8312E" w:rsidP="0097223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трудового воспитания:</w:t>
      </w:r>
    </w:p>
    <w:p w:rsidR="00C8312E" w:rsidRPr="00972235" w:rsidRDefault="00C8312E" w:rsidP="00972235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8312E" w:rsidRPr="00972235" w:rsidRDefault="00C8312E" w:rsidP="00972235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знаний, полученных в ходе изучения программы проекта;</w:t>
      </w:r>
    </w:p>
    <w:p w:rsidR="00C8312E" w:rsidRPr="00972235" w:rsidRDefault="00C8312E" w:rsidP="00972235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C8312E" w:rsidRPr="00972235" w:rsidRDefault="00C8312E" w:rsidP="00972235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адаптироваться в профессиональной среде;</w:t>
      </w:r>
    </w:p>
    <w:p w:rsidR="00C8312E" w:rsidRPr="00972235" w:rsidRDefault="00C8312E" w:rsidP="00972235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труду и результатам трудовой деятельности;</w:t>
      </w:r>
    </w:p>
    <w:p w:rsidR="00C8312E" w:rsidRPr="00972235" w:rsidRDefault="00C8312E" w:rsidP="00972235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и построение индивидуальной образовательной траектории и жизненных планов с учётом личных и общественных интересов и потребностей.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экологического воспитания:</w:t>
      </w:r>
    </w:p>
    <w:p w:rsidR="00C8312E" w:rsidRPr="00972235" w:rsidRDefault="00C8312E" w:rsidP="00972235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</w:t>
      </w:r>
    </w:p>
    <w:p w:rsidR="00C8312E" w:rsidRPr="00972235" w:rsidRDefault="00C8312E" w:rsidP="00972235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</w:t>
      </w:r>
    </w:p>
    <w:p w:rsidR="00C8312E" w:rsidRPr="00972235" w:rsidRDefault="00C8312E" w:rsidP="00972235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понимания ценности научного познания:</w:t>
      </w:r>
    </w:p>
    <w:p w:rsidR="00C8312E" w:rsidRPr="00972235" w:rsidRDefault="00C8312E" w:rsidP="00972235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деятельности, связанной с освоением программы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C8312E" w:rsidRPr="00972235" w:rsidRDefault="00C8312E" w:rsidP="00972235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</w:t>
      </w:r>
    </w:p>
    <w:p w:rsidR="00C8312E" w:rsidRPr="00972235" w:rsidRDefault="00C8312E" w:rsidP="00972235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адаптации к изменяющимся условиям социальной и природной среды:</w:t>
      </w:r>
    </w:p>
    <w:p w:rsidR="00C8312E" w:rsidRPr="00972235" w:rsidRDefault="00C8312E" w:rsidP="00972235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профессиональному признаку;</w:t>
      </w:r>
    </w:p>
    <w:p w:rsidR="00C8312E" w:rsidRPr="00972235" w:rsidRDefault="00C8312E" w:rsidP="00972235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</w:t>
      </w:r>
    </w:p>
    <w:p w:rsidR="00C8312E" w:rsidRPr="00972235" w:rsidRDefault="00C8312E" w:rsidP="00972235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выявления и связывания образов, способность осознавать дефициты собственных знаний и компетентностей, планировать своё развитие, в том числе профессиональное;</w:t>
      </w:r>
    </w:p>
    <w:p w:rsidR="00C8312E" w:rsidRPr="00972235" w:rsidRDefault="00C8312E" w:rsidP="00972235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оперировать терминами и представлениями в области концепции устойчивого развития;</w:t>
      </w:r>
    </w:p>
    <w:p w:rsidR="00C8312E" w:rsidRPr="00972235" w:rsidRDefault="00C8312E" w:rsidP="00972235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C8312E" w:rsidRPr="00972235" w:rsidRDefault="00C8312E" w:rsidP="00972235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C8312E" w:rsidRPr="00972235" w:rsidRDefault="00C8312E" w:rsidP="00972235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формулировать и оценивать риски и последствия, формировать опыт, уметь находить позитивное в произошедшей ситуации.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2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72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результаты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овладения универсальными учебными познавательными действиями:</w:t>
      </w:r>
    </w:p>
    <w:p w:rsidR="00C8312E" w:rsidRPr="00972235" w:rsidRDefault="00C8312E" w:rsidP="00972235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 информации о той или иной профессии, необходимой для полноты представлений о ней, и находить способы для решения возникшей проблемы;</w:t>
      </w:r>
    </w:p>
    <w:p w:rsidR="00C8312E" w:rsidRPr="00972235" w:rsidRDefault="00C8312E" w:rsidP="00972235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инструмент для познания будущей профессии;</w:t>
      </w:r>
    </w:p>
    <w:p w:rsidR="00C8312E" w:rsidRPr="00972235" w:rsidRDefault="00C8312E" w:rsidP="00972235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позицию, мнение;</w:t>
      </w:r>
    </w:p>
    <w:p w:rsidR="00C8312E" w:rsidRPr="00972235" w:rsidRDefault="00C8312E" w:rsidP="00972235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 применимость и достоверность информацию, полученную в ходе работы с интернет-источниками;</w:t>
      </w:r>
    </w:p>
    <w:p w:rsidR="00C8312E" w:rsidRPr="00972235" w:rsidRDefault="00C8312E" w:rsidP="00972235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обсуждения в группе или в паре;</w:t>
      </w:r>
    </w:p>
    <w:p w:rsidR="00C8312E" w:rsidRPr="00972235" w:rsidRDefault="00C8312E" w:rsidP="00972235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последствия, связанные с выбором будущей профессии;</w:t>
      </w:r>
    </w:p>
    <w:p w:rsidR="00C8312E" w:rsidRPr="00972235" w:rsidRDefault="00C8312E" w:rsidP="00972235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предположения о возможном росте и падении спроса на ту или иную специальность в новых условиях;</w:t>
      </w:r>
    </w:p>
    <w:p w:rsidR="00C8312E" w:rsidRPr="00972235" w:rsidRDefault="00C8312E" w:rsidP="00972235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</w:t>
      </w:r>
    </w:p>
    <w:p w:rsidR="00C8312E" w:rsidRPr="00972235" w:rsidRDefault="00C8312E" w:rsidP="00972235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8312E" w:rsidRPr="00972235" w:rsidRDefault="00C8312E" w:rsidP="00972235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8312E" w:rsidRPr="00972235" w:rsidRDefault="00C8312E" w:rsidP="00972235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 выбирать оптимальную форму представления информации, предназначенную для остальных участников программы.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овладения универсальными учебными коммуникативными действиями:</w:t>
      </w:r>
    </w:p>
    <w:p w:rsidR="00C8312E" w:rsidRPr="00972235" w:rsidRDefault="00C8312E" w:rsidP="00972235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 в соответствии с целями и условиями общения в рамках занятий, включённых в программу;</w:t>
      </w:r>
    </w:p>
    <w:p w:rsidR="00C8312E" w:rsidRPr="00972235" w:rsidRDefault="00C8312E" w:rsidP="00972235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</w:t>
      </w:r>
    </w:p>
    <w:p w:rsidR="00C8312E" w:rsidRPr="00972235" w:rsidRDefault="00C8312E" w:rsidP="00972235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намерения других участников занятий по программе проекта «Билет в будущее», проявлять уважительное отношение к ним и к взрослым, участвующим в занятиях, в корректной форме формулировать свои возражения;</w:t>
      </w:r>
    </w:p>
    <w:p w:rsidR="00C8312E" w:rsidRPr="00972235" w:rsidRDefault="00C8312E" w:rsidP="00972235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 друг с другом;</w:t>
      </w:r>
    </w:p>
    <w:p w:rsidR="00C8312E" w:rsidRPr="00972235" w:rsidRDefault="00C8312E" w:rsidP="00972235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8312E" w:rsidRPr="00972235" w:rsidRDefault="00C8312E" w:rsidP="00972235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работы, проделанной в рамках выполнения заданий, связанных с тематикой курса по профориентации;</w:t>
      </w:r>
    </w:p>
    <w:p w:rsidR="00C8312E" w:rsidRPr="00972235" w:rsidRDefault="00C8312E" w:rsidP="00972235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работы;</w:t>
      </w:r>
    </w:p>
    <w:p w:rsidR="00C8312E" w:rsidRPr="00972235" w:rsidRDefault="00C8312E" w:rsidP="00972235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обобщать мнения нескольких участников программы, проявлять готовность руководить, выполнять поручения, подчиняться;</w:t>
      </w:r>
    </w:p>
    <w:p w:rsidR="00C8312E" w:rsidRPr="00972235" w:rsidRDefault="00C8312E" w:rsidP="00972235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др.);</w:t>
      </w:r>
    </w:p>
    <w:p w:rsidR="00C8312E" w:rsidRPr="00972235" w:rsidRDefault="00C8312E" w:rsidP="00972235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действиями других участников.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овладения универсальными учебными регулятивными действиями:</w:t>
      </w:r>
    </w:p>
    <w:p w:rsidR="00C8312E" w:rsidRPr="00972235" w:rsidRDefault="00C8312E" w:rsidP="00972235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проблемы, возникающие в ходе выбора будущей профессии;</w:t>
      </w:r>
    </w:p>
    <w:p w:rsidR="00C8312E" w:rsidRPr="00972235" w:rsidRDefault="00C8312E" w:rsidP="00972235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C8312E" w:rsidRPr="00972235" w:rsidRDefault="00C8312E" w:rsidP="00972235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выбор и брать на себя ответственность за решения, принимаемые в процессе профессионального самоопределения;</w:t>
      </w:r>
    </w:p>
    <w:p w:rsidR="00C8312E" w:rsidRPr="00972235" w:rsidRDefault="00C8312E" w:rsidP="00972235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самомотивации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рефлексии;</w:t>
      </w:r>
    </w:p>
    <w:p w:rsidR="00C8312E" w:rsidRPr="00972235" w:rsidRDefault="00C8312E" w:rsidP="00972235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трудности, которые могут возникнуть при выборе будущей профессии;</w:t>
      </w:r>
    </w:p>
    <w:p w:rsidR="00C8312E" w:rsidRPr="00972235" w:rsidRDefault="00C8312E" w:rsidP="00972235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результатов деятельности, давать оценку опыту, приобретённому в ходе прохождения программы курса, уметь находить позитивное в любой ситуации;</w:t>
      </w:r>
    </w:p>
    <w:p w:rsidR="00C8312E" w:rsidRPr="00972235" w:rsidRDefault="00C8312E" w:rsidP="00972235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вносить коррективы в свою деятельность на основе новых обстоятельств, изменившихся ситуаций, установленных ошибок, возникших трудностей;</w:t>
      </w:r>
    </w:p>
    <w:p w:rsidR="00C8312E" w:rsidRPr="00972235" w:rsidRDefault="00C8312E" w:rsidP="00972235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различать, называть и управлять собственными эмоциями;</w:t>
      </w:r>
    </w:p>
    <w:p w:rsidR="00C8312E" w:rsidRPr="00972235" w:rsidRDefault="00C8312E" w:rsidP="00972235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ставить себя на место другого человека, понимать мотивы и намерения участников курса, осознанно относиться к ним.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 результаты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 освоения Программы основного общего образования представлены с учётом специфики содержания предметных областей, затрагиваемых в ходе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школьников.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язык: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речевого взаимодействия (в том числе,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учебно-научной, художественной и научно-популярной литературы: монолог- описание, монолог-рассуждение, монолог-повествование;</w:t>
      </w:r>
    </w:p>
    <w:p w:rsidR="00C8312E" w:rsidRPr="00972235" w:rsidRDefault="00C8312E" w:rsidP="00972235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диалоге разных видов: побуждение к действию, обмен мнениями, запрос информации, сообщение информации;</w:t>
      </w:r>
    </w:p>
    <w:p w:rsidR="00C8312E" w:rsidRPr="00972235" w:rsidRDefault="00C8312E" w:rsidP="00972235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и чёткая формулировка цели, плана совместной групповой деятельности;</w:t>
      </w:r>
    </w:p>
    <w:p w:rsidR="00C8312E" w:rsidRPr="00972235" w:rsidRDefault="00C8312E" w:rsidP="00972235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:rsidR="00C8312E" w:rsidRPr="00972235" w:rsidRDefault="00C8312E" w:rsidP="00972235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письменных текстов различных стилей с соблюдением норм построения текста: соответствие текста теме и основной мысли, цельность и относительная законченность;</w:t>
      </w:r>
    </w:p>
    <w:p w:rsidR="00C8312E" w:rsidRPr="00972235" w:rsidRDefault="00C8312E" w:rsidP="00972235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изложения (развёртывание содержания в зависимости от цели текста, типа речи);</w:t>
      </w:r>
    </w:p>
    <w:p w:rsidR="00C8312E" w:rsidRPr="00972235" w:rsidRDefault="00C8312E" w:rsidP="00972235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выделения абзацев в тексте, наличие грамматической связи предложений в тексте, логичность.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</w:t>
      </w:r>
    </w:p>
    <w:p w:rsidR="00C8312E" w:rsidRPr="00972235" w:rsidRDefault="00C8312E" w:rsidP="00972235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Интернете для выполнения учебной задачи;</w:t>
      </w:r>
    </w:p>
    <w:p w:rsidR="00C8312E" w:rsidRPr="00972235" w:rsidRDefault="00C8312E" w:rsidP="00972235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ИКТ, соблюдать правила информационной безопасности. Иностранный язык:</w:t>
      </w:r>
    </w:p>
    <w:p w:rsidR="00C8312E" w:rsidRPr="00972235" w:rsidRDefault="00C8312E" w:rsidP="00972235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видами речевой деятельности в рамках знакомства со спецификой современных профессий;</w:t>
      </w:r>
    </w:p>
    <w:p w:rsidR="00C8312E" w:rsidRPr="00972235" w:rsidRDefault="00C8312E" w:rsidP="00972235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</w:t>
      </w:r>
    </w:p>
    <w:p w:rsidR="00C8312E" w:rsidRPr="00972235" w:rsidRDefault="00C8312E" w:rsidP="00972235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иноязычные словари и справочники, в том числе информационно- справочные системы в электронной форме.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Информатика:</w:t>
      </w:r>
    </w:p>
    <w:p w:rsidR="00C8312E" w:rsidRPr="00972235" w:rsidRDefault="00C8312E" w:rsidP="00972235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понятиями: информация, передача, хранение, обработка информации, алгоритм, модель, цифровой продукт - и их использованием для решения учебных и практических задач;</w:t>
      </w:r>
    </w:p>
    <w:p w:rsidR="00C8312E" w:rsidRPr="00972235" w:rsidRDefault="00C8312E" w:rsidP="00972235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оперировать единицами измерения информационного объёма и скорости передачи данных;</w:t>
      </w:r>
    </w:p>
    <w:p w:rsidR="00C8312E" w:rsidRPr="00972235" w:rsidRDefault="00C8312E" w:rsidP="00972235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продолжению изучения информатики как профильного предмета.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География:</w:t>
      </w:r>
    </w:p>
    <w:p w:rsidR="00C8312E" w:rsidRPr="00972235" w:rsidRDefault="00C8312E" w:rsidP="00972235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</w:t>
      </w:r>
    </w:p>
    <w:p w:rsidR="00C8312E" w:rsidRPr="00972235" w:rsidRDefault="00C8312E" w:rsidP="00972235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устанавливать взаимосвязи между изученными природными, социальными и экономическими явлениями и процессами;</w:t>
      </w:r>
    </w:p>
    <w:p w:rsidR="00C8312E" w:rsidRPr="00972235" w:rsidRDefault="00C8312E" w:rsidP="00972235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географические знания для описания существенных признаков разнообразных явлений и процессов в повседневной жизни;</w:t>
      </w:r>
    </w:p>
    <w:p w:rsidR="00C8312E" w:rsidRPr="00972235" w:rsidRDefault="00C8312E" w:rsidP="00972235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продолжению изучения географии как профильного предмета на уровне среднего общего образования.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Физика:</w:t>
      </w:r>
    </w:p>
    <w:p w:rsidR="00C8312E" w:rsidRPr="00972235" w:rsidRDefault="00C8312E" w:rsidP="00972235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</w:t>
      </w:r>
    </w:p>
    <w:p w:rsidR="00C8312E" w:rsidRPr="00972235" w:rsidRDefault="00C8312E" w:rsidP="00972235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применения достижений физики и технологий для рационального природопользования;</w:t>
      </w:r>
    </w:p>
    <w:p w:rsidR="00C8312E" w:rsidRPr="00972235" w:rsidRDefault="00C8312E" w:rsidP="00972235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</w:t>
      </w:r>
    </w:p>
    <w:p w:rsidR="00C8312E" w:rsidRPr="00972235" w:rsidRDefault="00C8312E" w:rsidP="00972235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продолжению изучения физики как профильного предмета на уровне среднего общего образования.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Обществознание:</w:t>
      </w:r>
    </w:p>
    <w:p w:rsidR="00C8312E" w:rsidRPr="00972235" w:rsidRDefault="00C8312E" w:rsidP="00972235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и применение системы знаний о социальных свойствах человека, особенностях его взаимодействия с другими людьми;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экономической сфере (в области макро- и микроэкономики);</w:t>
      </w:r>
    </w:p>
    <w:p w:rsidR="00C8312E" w:rsidRPr="00972235" w:rsidRDefault="00C8312E" w:rsidP="00972235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</w:t>
      </w:r>
    </w:p>
    <w:p w:rsidR="00C8312E" w:rsidRPr="00972235" w:rsidRDefault="00C8312E" w:rsidP="00972235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C8312E" w:rsidRPr="00972235" w:rsidRDefault="00C8312E" w:rsidP="00972235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– СМИ) с соблюдением правил информационной безопасности при работе в Интернете;</w:t>
      </w:r>
    </w:p>
    <w:p w:rsidR="00C8312E" w:rsidRPr="00972235" w:rsidRDefault="00C8312E" w:rsidP="00972235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Биология:</w:t>
      </w:r>
    </w:p>
    <w:p w:rsidR="00C8312E" w:rsidRPr="00972235" w:rsidRDefault="00C8312E" w:rsidP="00972235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её достоверности;</w:t>
      </w:r>
    </w:p>
    <w:p w:rsidR="00C8312E" w:rsidRPr="00972235" w:rsidRDefault="00C8312E" w:rsidP="00972235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интегрировать биологические знания со знаниями других учебных предметов;</w:t>
      </w:r>
    </w:p>
    <w:p w:rsidR="00C8312E" w:rsidRPr="00972235" w:rsidRDefault="00C8312E" w:rsidP="00972235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искусство:</w:t>
      </w:r>
    </w:p>
    <w:p w:rsidR="00C8312E" w:rsidRPr="00972235" w:rsidRDefault="00C8312E" w:rsidP="00972235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знаний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жизнедеятельности:</w:t>
      </w:r>
    </w:p>
    <w:p w:rsidR="00C8312E" w:rsidRPr="00972235" w:rsidRDefault="00C8312E" w:rsidP="00972235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поведения;</w:t>
      </w:r>
    </w:p>
    <w:p w:rsidR="00C8312E" w:rsidRPr="00972235" w:rsidRDefault="00C8312E" w:rsidP="00972235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 курса по профориентации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1. Вводный урок «Моя Россия – мои горизонты» (обзор отраслей экономического развития РФ – счастье в труде) (1 час)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факты об отраслях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 Тематический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профориентационный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«Открой своё будущее» (введение в профориентацию) (1 час)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классе: тематическое содержание занятия построено на обсуждении и осознании трех базовых компонентов, которые необходимо учитывать при выборе: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«ХОЧУ» – ваши интересы;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«МОГУ» – ваши способности;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«БУДУ» – востребованность обучающегося на рынке труда в будущем.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обучающихся о профессиях с постепенным расширением представлений о мире профессионального труда в общем: формирование системного представления о мире профессий и значимости трудовой деятельности, например, как различные качества или навыки могут по-разному реализовываться в разных профессиональных направлениях. Помощь в выборе увлечения, в котором обучающийся может реализовать свои интересы, развивать возможности и помогать окружающим. Поиск дополнительных занятий и увлечений.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7 классе: тематическое содержание занятия предполагает знакомство с различными профессиональными средами и профессиями через проектную деятельность. Информирование обучающихся о разнообразии сред и современных профессий: формирование представлений о взаимосвязи деятельности различных специалистов при достижении общего результата, решение проектных заданий с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профориентационным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компонентом, работа в школьных проектных командах для поиска и презентации проектных решений. Обучающимся предстоит предложить проектные решения по тематическим направлениями виртуального города профессий «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Профиград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выбрать проблему для решения, сформировать проектную задачу, сформировать команду профессионалов из разных профессий, предложить и презентовать решение.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 классе: занятие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На занятии раскрываются существующие профессиональные направления, варианты получения профессионального образования (уровни образования). 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соотнесении личных качеств и интересов с направлениями профессиональной деятельности.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 классе: формирование представлений о преимуществах обучения как в организациях высшего образования (ВО,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Повышение познавательного интереса к философии выбора и построению своей персональной карьерной траектории развития. В 10 классе: в ходе занятия обучающиеся получают информацию по следующим направлениям профессиональной деятельности: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естественно-научное направление;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инженерно-техническое направление;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информационно-технологическое направление;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оборонно-спортивное направление;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‒ производственно-технологическое направление;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социально-гуманитарное направление;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финансово-экономическое направление;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творческое направление.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обучающихся об особенностях рынка труда. «Проигрывание» вариантов выбора (альтернатив) профессии. Формирование представления о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компетентностном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профиле специалистов из разных направлений. Знакомство с инструментами и мероприятиями профессионального выбора.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11 классе: занятие направлен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 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обучающихся в вопросы самоопределения. Овладение приемами 20 построения карьерных траекторий развития. Актуализация знаний по выбору образовательной организации: организации высшего образования (ВО, вузы) или организации среднего профессионального образования (СПО) как первого шага формирования персонального карьерного пути.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3.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1 «Мой профиль» и разбор результатов (1 час) Для обучающихся, не принимающих участие в проекте «Билет в будущее», доступна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1 «Мой профиль».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обучающихся на интернет-платформе profmin.bvbinfo.ru (для незарегистрированных участников) позволяет определить требуемый объем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 Методика «Мой профиль» – диагностика интересов, которая позволяет рекомендовать профиль обучения и направления развития. Методика предусматривает 3 версии: для 6-7, 8-9 и 10-11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3.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1 «Мои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профсреды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разбор результатов (1 час) Для обучающихся-участников проекта «Билет в будущее» доступна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1 «Мои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профсреды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(обязательна для проведения).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обучающихся на интернет-платформе https://bvbinfo.ru/ (для зарегистрированных участников проекта) позволяет определить требуемый объем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и сформировать 7 дальнейшую индивидуальную траекторию участия в программе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«Мои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профсреды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–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онлайн-диагностика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профессиональных склонностей и направленности обучающихся. В результатах обучающийся получает рекомендации по построению трека внутри проекта «Билет в будущее» («Профессиональных сред»). Методика предусматривает 3 версии – для 6-7, 8-9 и 10- 11 классов. Методика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 https://bvbinfo.ru/).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4.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«Система образования России» (дополнительное образование, уровни профессионального образования, стратегии поступления) (1 час)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6-7 классе: обучающиеся знакомятся с системой общего образования РФ и понятием «дополнительное образование для школьников», обсуждают значение и возможности, которые дает </w:t>
      </w: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образование каждому человеку, учатся подбирать дополнительное образование для решения разных задач, в том числе для подготовки к будущему профессиональному выбору.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8-9 классе: обучающиеся знакомятся с понятием «профессиональное образование» и его уровнями, учатся соотносить профессии и уровень образования, который требуется для их освоения, узнают об условиях поступления, длительности обучения, результатах образования в учреждениях среднего и высшего профессионального образования.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10-11 классе: обучающиеся знакомятся с основными этапами подбора профессионального образования, узнают, что такое специальность и профиль обучения, учатся читать коды специальностей, обсуждают основные ошибки, которые делают школьники при подборе профессионального образования.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5.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 (1 час)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обучающимся необходимо пройти последовательность этапов: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6.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в деле» (часть 1) (на выбор: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импортозамещение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авиастроение, судовождение, судостроение, лесная промышленность) (1 час)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обучающихся, не принимающих участие в проекте «Билет в будущее», рекомендуется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в деле» (часть 1).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импортозамещение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авиастроение, судовождение, судостроение, лесная промышленность.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6.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2 «Мои ориентиры» и разбор результатов (1 час) Для обучающихся-участников проекта «Билет в будущее» доступна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2 «Мои ориентиры» (обязательна для проведения).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обучающихся на интернет-платформе https://bvbinfo.ru/ (для зарегистрированных участников проекта) позволяет определить требуемый объем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профориентационной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«Мои ориентиры» – онлайн-диагностика особенностей построения образовательно-профессиональной траектории. В 8-11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самоопределению. Версия 6-7 классов включает только диагностику готовности к профессиональному самоопределению и не включает диагностику ценностных ориентиров.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 </w:t>
      </w: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https://bvbinfo.ru/</w:t>
      </w: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7.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 (1 час)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8.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 (1 час)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 ‒ Знакомство с профессией и профессиональной областью.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9.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(1 час)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цифровизации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Тема 10.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робототехник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(1 час)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цифровых технологий, в рамках которой обучающимся необходимо пройти последовательность этапов: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 ‒ Завершающий этап (закрепление полученных знаний, получение цифрового артефакта).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11.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в деле» (часть 2) (на выбор: медицина, реабилитация, генетика) (1 час)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обучающихся, не принимающих участие в проекте «Билет в будущее», рекомендуется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в деле» (часть 2, 1 час)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медицина, реабилитация, генетика.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11.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3 «Мои таланты» и разбор результатов (1 час)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обучающихся-участников проекта «Билет в будущее» доступна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3 «Мои таланты» (обязательна для проведения).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профессий. Методика предусматривает версии для 6-7, 8-9 классов, в силу особенностей образовательных возможностей для данной нозологии. Рекомендуем проходить диагностику в сопровождении учителя, родителя,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предотвращения случаев, когда у ученика возникают сложности с платформой, непонимание слов, интерпретации результатов. Также рекомендуется видео-сопровождение для знакомства с результатами и рекомендациями для пользователя.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использование мобильных устройств.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12.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инженерная: узнаю достижения страны в области инженерного дела» (машиностроение, транспорт, строительство) (1 час)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Популяризация и просвещение обучающихся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13.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 (1 час)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28 Профессиональная проба по профессии в сфере инженерного дела (инженерии), в рамках которой обучающимся необходимо пройти последовательность этапов: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14.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(1 час)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6-7 классе: обучающиеся знакомятся с основными функциями государства и государственными органами, которые ответственны за реализацию этих функций; знакомятся с понятием «военнослужащий», видами войск РФ и примерами профессий, имеющих отношение к военному делу; узнают о возможностях и ограничениях работы в госструктурах, в частности, об особенностях военной службы: наличие рисков для жизни и здоровья, льгот при поступлении в учебные заведения, возможностей предоставления служебного жилья и др.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8-9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знакомятся с понятием «правоохранительные органы» и с основными профессиями в сфере, соотнося различные ведомства с занятыми в них сотрудниками; актуализируют знания о возможностях и ограничениях работы в госструктурах, в частности, об особенностях работы в правоохранительных органах.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10-11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обучающиеся узнают об основных рабочих задачах гражданских государственных служащих в различных органах государственного управления, узнают о релевантном образовании для управленческих позиций в госструктурах и особенностях трудоустройства в органы государственного управления; актуализируют знания о возможностях и ограничениях работы в государственных структурах.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Тема 15.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кибербезопасности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юрист и др.) (1 час)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</w:t>
      </w:r>
      <w:bookmarkStart w:id="0" w:name="_GoBack"/>
      <w:bookmarkEnd w:id="0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 безопасности, в рамках которой обучающимся необходимо пройти последовательность этапов: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16.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занятие-рефлексия «Моё будущее – моя страна» (1 час)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Разбор и обсуждение полученного опыта в рамках серии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17.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плодородная: узнаю о достижениях агропромышленного комплекса страны» (агропромышленный комплекс) (1 час)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18.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 (1 час)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по профессии в аграрной сфере, в рамках которой обучающимся необходимо пройти последовательность этапов: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‒ Практическое выполнение задания.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19.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 (1 час)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 просвещение обучающихся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20.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телемедицины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(1 час)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медицины, в рамках которой обучающимся необходимо пройти последовательность этапов: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21.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добрая: узнаю о профессиях на благо общества» (сфера социального развития, туризма и гостеприимства) (1 час)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 просвещение обучающихся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22.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(1 час)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</w:t>
      </w: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профессиональной деятельности. Профессиональная проба в социальной сфере, в рамках которой обучающимся необходимо пройти последовательность этапов: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23.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креативная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узнаю творческие профессии» (сфера культуры и искусства) (1 час)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 просвещение обучающихся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креативной экономике и творческих индустрий. Повышение информированности о достижениях и перспективах развития креативного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24.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 (1 час)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обучающимся необходимо пройти последовательность этапов: ‒ Знакомство с профессией и профессиональной областью.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25.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«Один день в профессии» (часть 1) (учитель, актер, эколог) (1 час)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познавательного интереса у обучающихся к вопросам профессионального самоопределения на основе видеосюжетов с известными для молодежи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медийными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личностями – популярными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блогерами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артистами, ведущими, которые решили воплотить свои детские мечты. В формате реалити-шоу на занятии рассматриваются следующие профессии (на выбор): учитель, актер, эколог.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26.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«Один день в профессии» (часть 2) (пожарный, ветеринар, повар) (1 час)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познавательного интереса у обучающихся к вопросам профессионального самоопределения на основе видеосюжетов с известными для молодежи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медийными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личностями – популярными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блогерами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артистами, ведущими, которые решили воплотить свои детские мечты. В </w:t>
      </w: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формате реалити-шоу на занятии рассматриваются следующие профессии (на выбор): пожарный, ветеринар, повар.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27.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Профориентационный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сериал проекта «Билет в будущее» (часть 1) (1 час)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1-4 серии (на выбор), посвященные следующим профессиям: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серия: начальник конструкторского отдела компании «ОДК-Авиадвигатели», владелец семейной фермы «Российские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альпаки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шеф-повар ресторана «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Peshi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патрульно-постовой службы полиции на метрополитене.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серия: инженер-технолог отдела анализа эффективности и сборки автомобилей компании «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архитектор и руководитель «Архитектурного бюро Маликова»,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нейробиолог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начальник лаборатории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нейронаук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Курчатовского комплекса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НБИКС-природоподобных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(НИЦ «Курчатовский институт»).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серия: мастер участка компании «ОДК-Авиадвигатели», скульптор, руководитель Курчатовского комплекса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синхротронно-нейтринных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исследований (НИЦ «Курчатовский институт»).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28.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Профориентационный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сериал проекта «Билет в будущее» (часть 2) (1 час)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сериала для школьников. Каждая серия знакомит обучающихся с личной историей труда и успеха, мотивирует и несет в себе практическую значимость.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5-8 серии (на выбор), посвященные следующим профессиям: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серия: сварщик, методист в Музее оптики, врач ЛФК и спортивной медицины,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реабилитолог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серия: врач-педиатр Псковской областной инфекционной больницы, основательница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концепт-стора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«Палаты», основатель дома-музея «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Этнодом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серия: сыровар на семейном предприятии, оператор ЧПУ в компании «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Лобаев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Армс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учитель физики, замдиректора школы «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Экотех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+».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серия: краевед, технолог, начальник бюро окончательной сборки изделий машиностроительного завода «Тонар», травматолог-ортопед, клинический ординатор.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29.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инженерной сфере» (моделирующая онлайн-проба на платформе проекта «Билет в будущее») (1 час)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Темы 29-33 – серия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в формате марафона по профессиональным пробам: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https://bvbinfo.ru/), направленных на погружение </w:t>
      </w: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инженерного дела (инженерии), в рамках которой обучающимся необходимо пройти последовательность этапов: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30.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цифровой сфере» (моделирующая онлайн-проба на платформе проекта «Билет в будущее») (1 час)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обучающимся необходимо пройти последовательность этапов: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31.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сфере промышленности» (моделирующая онлайн-проба на платформе проекта «Билет в будущее») (1 час)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32.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сфере медицины» (моделирующая онлайн-проба на платформе проекта «Билет в будущее») (1 час)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медицины, в рамках которой обучающимся необходимо пройти последовательность этапов: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‒ Завершающий этап (закрепление полученных знаний, получение цифрового артефакта).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33.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креативной сфере» (моделирующая онлайн-проба на платформе проекта «Билет в будущее») (1 час)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креативной сфере, в рамках которой обучающимся необходимо пройти последовательность этапов: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34. </w:t>
      </w:r>
      <w:proofErr w:type="spellStart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«Моё будущее – Моя страна» (1 час)</w:t>
      </w:r>
    </w:p>
    <w:p w:rsidR="00C8312E" w:rsidRPr="00972235" w:rsidRDefault="00C8312E" w:rsidP="00972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обучающихся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:rsidR="00C8312E" w:rsidRPr="00972235" w:rsidRDefault="00C8312E" w:rsidP="009722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312E" w:rsidRPr="00972235" w:rsidSect="009722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269"/>
    <w:multiLevelType w:val="multilevel"/>
    <w:tmpl w:val="05E2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111EB"/>
    <w:multiLevelType w:val="multilevel"/>
    <w:tmpl w:val="39803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336CC"/>
    <w:multiLevelType w:val="multilevel"/>
    <w:tmpl w:val="EFEE3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E2A2C"/>
    <w:multiLevelType w:val="multilevel"/>
    <w:tmpl w:val="134C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F3C25"/>
    <w:multiLevelType w:val="multilevel"/>
    <w:tmpl w:val="499A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53536"/>
    <w:multiLevelType w:val="multilevel"/>
    <w:tmpl w:val="4E94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E15CF8"/>
    <w:multiLevelType w:val="multilevel"/>
    <w:tmpl w:val="BDD6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34804"/>
    <w:multiLevelType w:val="multilevel"/>
    <w:tmpl w:val="1E9A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3E22AD"/>
    <w:multiLevelType w:val="multilevel"/>
    <w:tmpl w:val="FE86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C91424"/>
    <w:multiLevelType w:val="multilevel"/>
    <w:tmpl w:val="A590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383449"/>
    <w:multiLevelType w:val="multilevel"/>
    <w:tmpl w:val="3280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56183A"/>
    <w:multiLevelType w:val="multilevel"/>
    <w:tmpl w:val="4636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536BB6"/>
    <w:multiLevelType w:val="multilevel"/>
    <w:tmpl w:val="CBA65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340114"/>
    <w:multiLevelType w:val="multilevel"/>
    <w:tmpl w:val="1F56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EB6DA3"/>
    <w:multiLevelType w:val="multilevel"/>
    <w:tmpl w:val="8BD2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1E6E0D"/>
    <w:multiLevelType w:val="multilevel"/>
    <w:tmpl w:val="647E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23298D"/>
    <w:multiLevelType w:val="multilevel"/>
    <w:tmpl w:val="5C6A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5B2955"/>
    <w:multiLevelType w:val="multilevel"/>
    <w:tmpl w:val="D2A8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F32857"/>
    <w:multiLevelType w:val="multilevel"/>
    <w:tmpl w:val="80D0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12047"/>
    <w:multiLevelType w:val="multilevel"/>
    <w:tmpl w:val="1896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851A0D"/>
    <w:multiLevelType w:val="multilevel"/>
    <w:tmpl w:val="58A4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D50093"/>
    <w:multiLevelType w:val="multilevel"/>
    <w:tmpl w:val="6412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C86EBA"/>
    <w:multiLevelType w:val="multilevel"/>
    <w:tmpl w:val="2A64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6D1A12"/>
    <w:multiLevelType w:val="multilevel"/>
    <w:tmpl w:val="CA0A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6F2C5A"/>
    <w:multiLevelType w:val="multilevel"/>
    <w:tmpl w:val="52284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1"/>
  </w:num>
  <w:num w:numId="5">
    <w:abstractNumId w:val="3"/>
  </w:num>
  <w:num w:numId="6">
    <w:abstractNumId w:val="16"/>
  </w:num>
  <w:num w:numId="7">
    <w:abstractNumId w:val="21"/>
  </w:num>
  <w:num w:numId="8">
    <w:abstractNumId w:val="8"/>
  </w:num>
  <w:num w:numId="9">
    <w:abstractNumId w:val="18"/>
  </w:num>
  <w:num w:numId="10">
    <w:abstractNumId w:val="22"/>
  </w:num>
  <w:num w:numId="11">
    <w:abstractNumId w:val="12"/>
  </w:num>
  <w:num w:numId="12">
    <w:abstractNumId w:val="14"/>
  </w:num>
  <w:num w:numId="13">
    <w:abstractNumId w:val="9"/>
  </w:num>
  <w:num w:numId="14">
    <w:abstractNumId w:val="19"/>
  </w:num>
  <w:num w:numId="15">
    <w:abstractNumId w:val="24"/>
  </w:num>
  <w:num w:numId="16">
    <w:abstractNumId w:val="4"/>
  </w:num>
  <w:num w:numId="17">
    <w:abstractNumId w:val="20"/>
  </w:num>
  <w:num w:numId="18">
    <w:abstractNumId w:val="7"/>
  </w:num>
  <w:num w:numId="19">
    <w:abstractNumId w:val="6"/>
  </w:num>
  <w:num w:numId="20">
    <w:abstractNumId w:val="23"/>
  </w:num>
  <w:num w:numId="21">
    <w:abstractNumId w:val="5"/>
  </w:num>
  <w:num w:numId="22">
    <w:abstractNumId w:val="17"/>
  </w:num>
  <w:num w:numId="23">
    <w:abstractNumId w:val="15"/>
  </w:num>
  <w:num w:numId="24">
    <w:abstractNumId w:val="10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8312E"/>
    <w:rsid w:val="003E4EF9"/>
    <w:rsid w:val="005F0C5C"/>
    <w:rsid w:val="006D2CF9"/>
    <w:rsid w:val="007006CF"/>
    <w:rsid w:val="008F755E"/>
    <w:rsid w:val="00972235"/>
    <w:rsid w:val="009F0C14"/>
    <w:rsid w:val="00A01192"/>
    <w:rsid w:val="00C8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1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C1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F75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1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2C419-965E-43D8-8342-8C27C05C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20</Pages>
  <Words>8373</Words>
  <Characters>47731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Школа №3</cp:lastModifiedBy>
  <cp:revision>4</cp:revision>
  <cp:lastPrinted>2023-08-30T17:49:00Z</cp:lastPrinted>
  <dcterms:created xsi:type="dcterms:W3CDTF">2023-08-30T17:35:00Z</dcterms:created>
  <dcterms:modified xsi:type="dcterms:W3CDTF">2023-09-26T13:24:00Z</dcterms:modified>
</cp:coreProperties>
</file>