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5E" w:rsidRPr="0044145E" w:rsidRDefault="0044145E" w:rsidP="0044145E">
      <w:pPr>
        <w:pStyle w:val="a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4145E">
        <w:rPr>
          <w:b/>
          <w:bCs/>
          <w:color w:val="000000"/>
        </w:rPr>
        <w:t>Аннотация</w:t>
      </w:r>
    </w:p>
    <w:p w:rsidR="0044145E" w:rsidRPr="0044145E" w:rsidRDefault="0044145E" w:rsidP="0044145E">
      <w:pPr>
        <w:pStyle w:val="a6"/>
        <w:spacing w:before="0" w:beforeAutospacing="0" w:after="0" w:afterAutospacing="0"/>
        <w:jc w:val="center"/>
        <w:rPr>
          <w:b/>
          <w:bCs/>
          <w:color w:val="000000"/>
        </w:rPr>
      </w:pPr>
      <w:r w:rsidRPr="0044145E">
        <w:rPr>
          <w:b/>
          <w:bCs/>
          <w:color w:val="000000"/>
        </w:rPr>
        <w:t xml:space="preserve">к рабочей программе учебного предмета </w:t>
      </w:r>
    </w:p>
    <w:p w:rsidR="00722F8A" w:rsidRPr="0044145E" w:rsidRDefault="0044145E" w:rsidP="00FB4221">
      <w:pPr>
        <w:pStyle w:val="a4"/>
        <w:spacing w:before="0"/>
        <w:ind w:right="1855"/>
      </w:pPr>
      <w:r w:rsidRPr="0044145E">
        <w:t xml:space="preserve"> </w:t>
      </w:r>
      <w:r w:rsidR="00A20BC9" w:rsidRPr="0044145E">
        <w:t>«Иностранный</w:t>
      </w:r>
      <w:r w:rsidR="00A20BC9" w:rsidRPr="0044145E">
        <w:rPr>
          <w:spacing w:val="-2"/>
        </w:rPr>
        <w:t xml:space="preserve"> </w:t>
      </w:r>
      <w:r w:rsidR="00A20BC9" w:rsidRPr="0044145E">
        <w:t>язык</w:t>
      </w:r>
      <w:r w:rsidR="00A20BC9" w:rsidRPr="0044145E">
        <w:rPr>
          <w:spacing w:val="-1"/>
        </w:rPr>
        <w:t xml:space="preserve"> </w:t>
      </w:r>
      <w:r w:rsidR="00A20BC9" w:rsidRPr="0044145E">
        <w:t>(английский)»</w:t>
      </w:r>
    </w:p>
    <w:p w:rsidR="00FB4221" w:rsidRPr="0044145E" w:rsidRDefault="00FB4221" w:rsidP="0044145E">
      <w:pPr>
        <w:pStyle w:val="a4"/>
        <w:tabs>
          <w:tab w:val="left" w:pos="4111"/>
        </w:tabs>
        <w:spacing w:before="0"/>
        <w:ind w:left="4063"/>
        <w:jc w:val="both"/>
      </w:pPr>
    </w:p>
    <w:p w:rsidR="0044145E" w:rsidRPr="0044145E" w:rsidRDefault="0044145E" w:rsidP="0044145E">
      <w:pPr>
        <w:tabs>
          <w:tab w:val="left" w:pos="4111"/>
        </w:tabs>
        <w:ind w:firstLine="284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Рабочая программа по учебному предмету «Английский язык» составлена на основе:</w:t>
      </w:r>
    </w:p>
    <w:p w:rsidR="0044145E" w:rsidRPr="0044145E" w:rsidRDefault="0044145E" w:rsidP="0044145E">
      <w:pPr>
        <w:numPr>
          <w:ilvl w:val="0"/>
          <w:numId w:val="3"/>
        </w:numPr>
        <w:tabs>
          <w:tab w:val="left" w:pos="253"/>
          <w:tab w:val="left" w:pos="4111"/>
        </w:tabs>
        <w:autoSpaceDE/>
        <w:autoSpaceDN/>
        <w:ind w:left="284"/>
        <w:jc w:val="both"/>
        <w:rPr>
          <w:sz w:val="24"/>
          <w:szCs w:val="24"/>
        </w:rPr>
      </w:pPr>
      <w:r w:rsidRPr="0044145E">
        <w:rPr>
          <w:sz w:val="24"/>
          <w:szCs w:val="24"/>
        </w:rPr>
        <w:t xml:space="preserve">Федерального государственного образовательного стандарта основного общего образования (утвержден приказом </w:t>
      </w:r>
      <w:proofErr w:type="spellStart"/>
      <w:r w:rsidRPr="0044145E">
        <w:rPr>
          <w:sz w:val="24"/>
          <w:szCs w:val="24"/>
        </w:rPr>
        <w:t>Минобрнауки</w:t>
      </w:r>
      <w:proofErr w:type="spellEnd"/>
      <w:r w:rsidRPr="0044145E">
        <w:rPr>
          <w:sz w:val="24"/>
          <w:szCs w:val="24"/>
        </w:rPr>
        <w:t xml:space="preserve"> России от 17 декабря </w:t>
      </w:r>
      <w:smartTag w:uri="urn:schemas-microsoft-com:office:smarttags" w:element="metricconverter">
        <w:smartTagPr>
          <w:attr w:name="ProductID" w:val="2010 г"/>
        </w:smartTagPr>
        <w:r w:rsidRPr="0044145E">
          <w:rPr>
            <w:sz w:val="24"/>
            <w:szCs w:val="24"/>
          </w:rPr>
          <w:t>2010 г</w:t>
        </w:r>
      </w:smartTag>
      <w:r w:rsidRPr="0044145E">
        <w:rPr>
          <w:sz w:val="24"/>
          <w:szCs w:val="24"/>
        </w:rPr>
        <w:t xml:space="preserve">. № </w:t>
      </w:r>
      <w:proofErr w:type="gramStart"/>
      <w:r w:rsidRPr="0044145E">
        <w:rPr>
          <w:sz w:val="24"/>
          <w:szCs w:val="24"/>
        </w:rPr>
        <w:t>1897)</w:t>
      </w:r>
      <w:r w:rsidRPr="0044145E">
        <w:rPr>
          <w:sz w:val="24"/>
          <w:szCs w:val="24"/>
        </w:rPr>
        <w:t>-</w:t>
      </w:r>
      <w:proofErr w:type="gramEnd"/>
    </w:p>
    <w:p w:rsidR="0044145E" w:rsidRPr="0044145E" w:rsidRDefault="0044145E" w:rsidP="0044145E">
      <w:pPr>
        <w:numPr>
          <w:ilvl w:val="0"/>
          <w:numId w:val="3"/>
        </w:numPr>
        <w:tabs>
          <w:tab w:val="left" w:pos="253"/>
          <w:tab w:val="left" w:pos="4111"/>
        </w:tabs>
        <w:autoSpaceDE/>
        <w:autoSpaceDN/>
        <w:ind w:left="284"/>
        <w:jc w:val="both"/>
        <w:rPr>
          <w:sz w:val="24"/>
          <w:szCs w:val="24"/>
        </w:rPr>
      </w:pPr>
      <w:r w:rsidRPr="0044145E">
        <w:rPr>
          <w:sz w:val="24"/>
          <w:szCs w:val="24"/>
        </w:rPr>
        <w:t xml:space="preserve">Авторской программы курса английского языка для 5-9 классов общеобразовательных учреждений. </w:t>
      </w:r>
      <w:proofErr w:type="spellStart"/>
      <w:r w:rsidRPr="0044145E">
        <w:rPr>
          <w:sz w:val="24"/>
          <w:szCs w:val="24"/>
        </w:rPr>
        <w:t>М.З.Биболетова</w:t>
      </w:r>
      <w:proofErr w:type="spellEnd"/>
      <w:r w:rsidRPr="0044145E">
        <w:rPr>
          <w:sz w:val="24"/>
          <w:szCs w:val="24"/>
        </w:rPr>
        <w:t xml:space="preserve">, </w:t>
      </w:r>
      <w:proofErr w:type="spellStart"/>
      <w:r w:rsidRPr="0044145E">
        <w:rPr>
          <w:sz w:val="24"/>
          <w:szCs w:val="24"/>
        </w:rPr>
        <w:t>Н.Н.Трубанева</w:t>
      </w:r>
      <w:proofErr w:type="spellEnd"/>
      <w:r w:rsidRPr="0044145E">
        <w:rPr>
          <w:sz w:val="24"/>
          <w:szCs w:val="24"/>
        </w:rPr>
        <w:t xml:space="preserve"> - Обнинск: Титул, 2013;</w:t>
      </w:r>
    </w:p>
    <w:p w:rsidR="0044145E" w:rsidRPr="0044145E" w:rsidRDefault="0044145E" w:rsidP="0044145E">
      <w:pPr>
        <w:numPr>
          <w:ilvl w:val="0"/>
          <w:numId w:val="3"/>
        </w:numPr>
        <w:tabs>
          <w:tab w:val="left" w:pos="253"/>
          <w:tab w:val="left" w:pos="4111"/>
        </w:tabs>
        <w:autoSpaceDE/>
        <w:autoSpaceDN/>
        <w:ind w:left="567" w:hanging="283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Учебного плана школы.</w:t>
      </w:r>
    </w:p>
    <w:p w:rsidR="0044145E" w:rsidRPr="0044145E" w:rsidRDefault="0044145E" w:rsidP="0044145E">
      <w:pPr>
        <w:tabs>
          <w:tab w:val="left" w:pos="4111"/>
        </w:tabs>
        <w:ind w:left="284" w:hanging="284"/>
        <w:jc w:val="both"/>
        <w:rPr>
          <w:sz w:val="24"/>
          <w:szCs w:val="24"/>
        </w:rPr>
      </w:pPr>
      <w:r w:rsidRPr="0044145E">
        <w:rPr>
          <w:sz w:val="24"/>
          <w:szCs w:val="24"/>
        </w:rPr>
        <w:t xml:space="preserve">     </w:t>
      </w:r>
      <w:r w:rsidRPr="0044145E">
        <w:rPr>
          <w:rStyle w:val="2"/>
          <w:rFonts w:eastAsia="Tahoma"/>
          <w:b w:val="0"/>
          <w:sz w:val="24"/>
          <w:szCs w:val="24"/>
        </w:rPr>
        <w:t>Целью</w:t>
      </w:r>
      <w:r w:rsidRPr="0044145E">
        <w:rPr>
          <w:rStyle w:val="2"/>
          <w:rFonts w:eastAsia="Tahoma"/>
          <w:sz w:val="24"/>
          <w:szCs w:val="24"/>
        </w:rPr>
        <w:t xml:space="preserve"> </w:t>
      </w:r>
      <w:r w:rsidRPr="0044145E">
        <w:rPr>
          <w:sz w:val="24"/>
          <w:szCs w:val="24"/>
        </w:rPr>
        <w:t>изучения учебного предмета «Английский язык» в системе основного общего образования является: развитие иноязычной коммуникативной компетенции в совокупности ее составляющих - речевой, социокультурной, компенсаторной, учебно-познавательной и способствует решению следующих</w:t>
      </w:r>
      <w:r w:rsidRPr="0044145E">
        <w:rPr>
          <w:b/>
          <w:sz w:val="24"/>
          <w:szCs w:val="24"/>
        </w:rPr>
        <w:t xml:space="preserve"> </w:t>
      </w:r>
      <w:r w:rsidRPr="0044145E">
        <w:rPr>
          <w:rStyle w:val="2"/>
          <w:rFonts w:eastAsia="Tahoma"/>
          <w:b w:val="0"/>
          <w:sz w:val="24"/>
          <w:szCs w:val="24"/>
        </w:rPr>
        <w:t>задач</w:t>
      </w:r>
      <w:r w:rsidRPr="0044145E">
        <w:rPr>
          <w:rStyle w:val="2"/>
          <w:rFonts w:eastAsia="Tahoma"/>
          <w:sz w:val="24"/>
          <w:szCs w:val="24"/>
        </w:rPr>
        <w:t xml:space="preserve"> </w:t>
      </w:r>
      <w:r w:rsidRPr="0044145E">
        <w:rPr>
          <w:sz w:val="24"/>
          <w:szCs w:val="24"/>
        </w:rPr>
        <w:t>изучения на уровне основного общего образования: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93"/>
        </w:tabs>
        <w:autoSpaceDE/>
        <w:autoSpaceDN/>
        <w:ind w:left="284" w:hanging="284"/>
        <w:jc w:val="both"/>
        <w:rPr>
          <w:sz w:val="24"/>
          <w:szCs w:val="24"/>
        </w:rPr>
      </w:pPr>
      <w:r w:rsidRPr="0044145E">
        <w:rPr>
          <w:sz w:val="24"/>
          <w:szCs w:val="24"/>
        </w:rPr>
        <w:t xml:space="preserve">речевая компетенция - развитие коммуникативных умений в четырех основных вида речевой деятельности (говорении, </w:t>
      </w:r>
      <w:proofErr w:type="spellStart"/>
      <w:r w:rsidRPr="0044145E">
        <w:rPr>
          <w:sz w:val="24"/>
          <w:szCs w:val="24"/>
        </w:rPr>
        <w:t>аудировании</w:t>
      </w:r>
      <w:proofErr w:type="spellEnd"/>
      <w:r w:rsidRPr="0044145E">
        <w:rPr>
          <w:sz w:val="24"/>
          <w:szCs w:val="24"/>
        </w:rPr>
        <w:t>, чтении и письме).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93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языковая компетенция -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93"/>
        </w:tabs>
        <w:autoSpaceDE/>
        <w:autoSpaceDN/>
        <w:ind w:left="320" w:right="34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социокультурная/межкультурная компетенция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</w:t>
      </w:r>
    </w:p>
    <w:p w:rsidR="0044145E" w:rsidRPr="0044145E" w:rsidRDefault="0044145E" w:rsidP="0044145E">
      <w:pPr>
        <w:ind w:left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86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компенсаторная компетенция - развитие умений выходить из положения в условиях дефицита языковых средств при получении и передаче информации;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86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учебно-познавательная компетенция -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86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86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</w:t>
      </w:r>
      <w:bookmarkStart w:id="0" w:name="_GoBack"/>
      <w:bookmarkEnd w:id="0"/>
      <w:r w:rsidRPr="0044145E">
        <w:rPr>
          <w:sz w:val="24"/>
          <w:szCs w:val="24"/>
        </w:rPr>
        <w:t>ры; лучшее осознание своей собственной культуры;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86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:rsidR="0044145E" w:rsidRPr="0044145E" w:rsidRDefault="0044145E" w:rsidP="0044145E">
      <w:pPr>
        <w:numPr>
          <w:ilvl w:val="0"/>
          <w:numId w:val="2"/>
        </w:numPr>
        <w:tabs>
          <w:tab w:val="left" w:pos="286"/>
        </w:tabs>
        <w:autoSpaceDE/>
        <w:autoSpaceDN/>
        <w:ind w:left="320" w:hanging="320"/>
        <w:jc w:val="both"/>
        <w:rPr>
          <w:sz w:val="24"/>
          <w:szCs w:val="24"/>
        </w:rPr>
      </w:pPr>
      <w:r w:rsidRPr="0044145E">
        <w:rPr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  <w:r w:rsidRPr="0044145E">
        <w:rPr>
          <w:sz w:val="24"/>
          <w:szCs w:val="24"/>
        </w:rPr>
        <w:tab/>
      </w:r>
    </w:p>
    <w:p w:rsidR="0044145E" w:rsidRPr="0044145E" w:rsidRDefault="0044145E" w:rsidP="0044145E">
      <w:pPr>
        <w:ind w:firstLine="720"/>
        <w:jc w:val="both"/>
        <w:rPr>
          <w:bCs/>
          <w:color w:val="000000"/>
          <w:sz w:val="24"/>
          <w:szCs w:val="24"/>
        </w:rPr>
      </w:pPr>
      <w:r w:rsidRPr="0044145E">
        <w:rPr>
          <w:sz w:val="24"/>
          <w:szCs w:val="24"/>
        </w:rPr>
        <w:t>Предмет «Английский</w:t>
      </w:r>
      <w:r w:rsidRPr="0044145E">
        <w:rPr>
          <w:spacing w:val="49"/>
          <w:sz w:val="24"/>
          <w:szCs w:val="24"/>
        </w:rPr>
        <w:t xml:space="preserve"> </w:t>
      </w:r>
      <w:r w:rsidRPr="0044145E">
        <w:rPr>
          <w:sz w:val="24"/>
          <w:szCs w:val="24"/>
        </w:rPr>
        <w:t>язык» входит в предметную область «Иностранные</w:t>
      </w:r>
      <w:r w:rsidRPr="0044145E">
        <w:rPr>
          <w:spacing w:val="48"/>
          <w:sz w:val="24"/>
          <w:szCs w:val="24"/>
        </w:rPr>
        <w:t xml:space="preserve"> </w:t>
      </w:r>
      <w:r w:rsidRPr="0044145E">
        <w:rPr>
          <w:sz w:val="24"/>
          <w:szCs w:val="24"/>
        </w:rPr>
        <w:t xml:space="preserve">языки», является обязательным для изучения в </w:t>
      </w:r>
      <w:r w:rsidRPr="0044145E">
        <w:rPr>
          <w:sz w:val="24"/>
          <w:szCs w:val="24"/>
        </w:rPr>
        <w:t>5</w:t>
      </w:r>
      <w:r w:rsidRPr="0044145E">
        <w:rPr>
          <w:sz w:val="24"/>
          <w:szCs w:val="24"/>
        </w:rPr>
        <w:t xml:space="preserve"> - 9 классах и на его изучение отводится </w:t>
      </w:r>
      <w:r w:rsidRPr="0044145E">
        <w:rPr>
          <w:sz w:val="24"/>
          <w:szCs w:val="24"/>
        </w:rPr>
        <w:t>510</w:t>
      </w:r>
      <w:r w:rsidRPr="0044145E">
        <w:rPr>
          <w:sz w:val="24"/>
          <w:szCs w:val="24"/>
        </w:rPr>
        <w:t xml:space="preserve"> часов.</w:t>
      </w:r>
    </w:p>
    <w:p w:rsidR="0044145E" w:rsidRPr="0044145E" w:rsidRDefault="0044145E" w:rsidP="0044145E">
      <w:pPr>
        <w:pStyle w:val="a5"/>
        <w:shd w:val="clear" w:color="auto" w:fill="FFFFFF"/>
        <w:adjustRightInd w:val="0"/>
        <w:ind w:left="0"/>
        <w:rPr>
          <w:bCs/>
          <w:sz w:val="24"/>
          <w:szCs w:val="24"/>
        </w:rPr>
      </w:pPr>
      <w:r w:rsidRPr="0044145E">
        <w:rPr>
          <w:bCs/>
          <w:sz w:val="24"/>
          <w:szCs w:val="24"/>
        </w:rPr>
        <w:t xml:space="preserve"> </w:t>
      </w:r>
      <w:r w:rsidRPr="0044145E">
        <w:rPr>
          <w:bCs/>
          <w:sz w:val="24"/>
          <w:szCs w:val="24"/>
        </w:rPr>
        <w:tab/>
      </w:r>
      <w:r w:rsidRPr="0044145E">
        <w:rPr>
          <w:bCs/>
          <w:sz w:val="24"/>
          <w:szCs w:val="24"/>
        </w:rPr>
        <w:tab/>
        <w:t>Количество часов, отводимых на изучение учебного предмета «</w:t>
      </w:r>
      <w:r w:rsidRPr="0044145E">
        <w:rPr>
          <w:sz w:val="24"/>
          <w:szCs w:val="24"/>
        </w:rPr>
        <w:t>Английский</w:t>
      </w:r>
      <w:r w:rsidRPr="0044145E">
        <w:rPr>
          <w:spacing w:val="49"/>
          <w:sz w:val="24"/>
          <w:szCs w:val="24"/>
        </w:rPr>
        <w:t xml:space="preserve"> </w:t>
      </w:r>
      <w:r w:rsidRPr="0044145E">
        <w:rPr>
          <w:sz w:val="24"/>
          <w:szCs w:val="24"/>
        </w:rPr>
        <w:t>язык</w:t>
      </w:r>
      <w:r w:rsidRPr="0044145E">
        <w:rPr>
          <w:bCs/>
          <w:sz w:val="24"/>
          <w:szCs w:val="24"/>
        </w:rPr>
        <w:t>» по годам обучения:</w:t>
      </w:r>
    </w:p>
    <w:p w:rsidR="0044145E" w:rsidRPr="0044145E" w:rsidRDefault="0044145E" w:rsidP="0044145E">
      <w:pPr>
        <w:pStyle w:val="a3"/>
        <w:spacing w:after="33"/>
        <w:ind w:left="0" w:firstLine="720"/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2365"/>
        <w:gridCol w:w="2444"/>
        <w:gridCol w:w="2444"/>
      </w:tblGrid>
      <w:tr w:rsidR="00722F8A" w:rsidRPr="0044145E">
        <w:trPr>
          <w:trHeight w:val="587"/>
        </w:trPr>
        <w:tc>
          <w:tcPr>
            <w:tcW w:w="2204" w:type="dxa"/>
          </w:tcPr>
          <w:p w:rsidR="00722F8A" w:rsidRPr="0044145E" w:rsidRDefault="00A20BC9" w:rsidP="003F30BC">
            <w:pPr>
              <w:pStyle w:val="TableParagraph"/>
              <w:spacing w:before="0" w:line="240" w:lineRule="auto"/>
              <w:ind w:left="800" w:right="798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2365" w:type="dxa"/>
          </w:tcPr>
          <w:p w:rsidR="00722F8A" w:rsidRPr="0044145E" w:rsidRDefault="00A20BC9" w:rsidP="003F30BC">
            <w:pPr>
              <w:pStyle w:val="TableParagraph"/>
              <w:spacing w:before="0" w:line="240" w:lineRule="auto"/>
              <w:ind w:left="390" w:right="326" w:firstLine="237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количество</w:t>
            </w:r>
            <w:r w:rsidRPr="0044145E">
              <w:rPr>
                <w:spacing w:val="1"/>
                <w:sz w:val="24"/>
                <w:szCs w:val="24"/>
              </w:rPr>
              <w:t xml:space="preserve"> </w:t>
            </w:r>
            <w:r w:rsidRPr="0044145E">
              <w:rPr>
                <w:sz w:val="24"/>
                <w:szCs w:val="24"/>
              </w:rPr>
              <w:t>учебных</w:t>
            </w:r>
            <w:r w:rsidRPr="0044145E">
              <w:rPr>
                <w:spacing w:val="-13"/>
                <w:sz w:val="24"/>
                <w:szCs w:val="24"/>
              </w:rPr>
              <w:t xml:space="preserve"> </w:t>
            </w:r>
            <w:r w:rsidRPr="0044145E">
              <w:rPr>
                <w:sz w:val="24"/>
                <w:szCs w:val="24"/>
              </w:rPr>
              <w:t>недель</w:t>
            </w:r>
          </w:p>
        </w:tc>
        <w:tc>
          <w:tcPr>
            <w:tcW w:w="2444" w:type="dxa"/>
          </w:tcPr>
          <w:p w:rsidR="00722F8A" w:rsidRPr="0044145E" w:rsidRDefault="00A20BC9" w:rsidP="003F30BC">
            <w:pPr>
              <w:pStyle w:val="TableParagraph"/>
              <w:spacing w:before="0" w:line="240" w:lineRule="auto"/>
              <w:ind w:left="781" w:right="287" w:hanging="423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количество</w:t>
            </w:r>
            <w:r w:rsidRPr="0044145E">
              <w:rPr>
                <w:spacing w:val="-15"/>
                <w:sz w:val="24"/>
                <w:szCs w:val="24"/>
              </w:rPr>
              <w:t xml:space="preserve"> </w:t>
            </w:r>
            <w:r w:rsidRPr="0044145E">
              <w:rPr>
                <w:sz w:val="24"/>
                <w:szCs w:val="24"/>
              </w:rPr>
              <w:t>часов</w:t>
            </w:r>
            <w:r w:rsidRPr="0044145E">
              <w:rPr>
                <w:spacing w:val="-57"/>
                <w:sz w:val="24"/>
                <w:szCs w:val="24"/>
              </w:rPr>
              <w:t xml:space="preserve"> </w:t>
            </w:r>
            <w:r w:rsidRPr="0044145E">
              <w:rPr>
                <w:sz w:val="24"/>
                <w:szCs w:val="24"/>
              </w:rPr>
              <w:t>в</w:t>
            </w:r>
            <w:r w:rsidRPr="0044145E">
              <w:rPr>
                <w:spacing w:val="-2"/>
                <w:sz w:val="24"/>
                <w:szCs w:val="24"/>
              </w:rPr>
              <w:t xml:space="preserve"> </w:t>
            </w:r>
            <w:r w:rsidRPr="0044145E">
              <w:rPr>
                <w:sz w:val="24"/>
                <w:szCs w:val="24"/>
              </w:rPr>
              <w:t>неделю</w:t>
            </w:r>
          </w:p>
        </w:tc>
        <w:tc>
          <w:tcPr>
            <w:tcW w:w="2444" w:type="dxa"/>
          </w:tcPr>
          <w:p w:rsidR="00722F8A" w:rsidRPr="0044145E" w:rsidRDefault="00A20BC9" w:rsidP="003F30BC">
            <w:pPr>
              <w:pStyle w:val="TableParagraph"/>
              <w:spacing w:before="0" w:line="240" w:lineRule="auto"/>
              <w:ind w:left="937" w:right="272" w:hanging="646"/>
              <w:jc w:val="both"/>
              <w:rPr>
                <w:sz w:val="24"/>
                <w:szCs w:val="24"/>
              </w:rPr>
            </w:pPr>
            <w:r w:rsidRPr="0044145E">
              <w:rPr>
                <w:spacing w:val="-1"/>
                <w:sz w:val="24"/>
                <w:szCs w:val="24"/>
              </w:rPr>
              <w:t xml:space="preserve">общее </w:t>
            </w:r>
            <w:r w:rsidRPr="0044145E">
              <w:rPr>
                <w:sz w:val="24"/>
                <w:szCs w:val="24"/>
              </w:rPr>
              <w:t>количество</w:t>
            </w:r>
            <w:r w:rsidRPr="0044145E">
              <w:rPr>
                <w:spacing w:val="-57"/>
                <w:sz w:val="24"/>
                <w:szCs w:val="24"/>
              </w:rPr>
              <w:t xml:space="preserve"> </w:t>
            </w:r>
            <w:r w:rsidRPr="0044145E">
              <w:rPr>
                <w:sz w:val="24"/>
                <w:szCs w:val="24"/>
              </w:rPr>
              <w:t>часов</w:t>
            </w:r>
          </w:p>
        </w:tc>
      </w:tr>
      <w:tr w:rsidR="00722F8A" w:rsidRPr="0044145E">
        <w:trPr>
          <w:trHeight w:val="299"/>
        </w:trPr>
        <w:tc>
          <w:tcPr>
            <w:tcW w:w="220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60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34</w:t>
            </w:r>
          </w:p>
        </w:tc>
        <w:tc>
          <w:tcPr>
            <w:tcW w:w="244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ind w:left="1020" w:right="1014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10</w:t>
            </w:r>
            <w:r w:rsidR="00FB4221" w:rsidRPr="0044145E">
              <w:rPr>
                <w:sz w:val="24"/>
                <w:szCs w:val="24"/>
              </w:rPr>
              <w:t>2</w:t>
            </w:r>
          </w:p>
        </w:tc>
      </w:tr>
      <w:tr w:rsidR="00722F8A" w:rsidRPr="0044145E">
        <w:trPr>
          <w:trHeight w:val="302"/>
        </w:trPr>
        <w:tc>
          <w:tcPr>
            <w:tcW w:w="220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6</w:t>
            </w:r>
          </w:p>
        </w:tc>
        <w:tc>
          <w:tcPr>
            <w:tcW w:w="2365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60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34</w:t>
            </w:r>
          </w:p>
        </w:tc>
        <w:tc>
          <w:tcPr>
            <w:tcW w:w="244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20" w:right="1014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102</w:t>
            </w:r>
          </w:p>
        </w:tc>
      </w:tr>
      <w:tr w:rsidR="00722F8A" w:rsidRPr="0044145E">
        <w:trPr>
          <w:trHeight w:val="299"/>
        </w:trPr>
        <w:tc>
          <w:tcPr>
            <w:tcW w:w="220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7</w:t>
            </w:r>
          </w:p>
        </w:tc>
        <w:tc>
          <w:tcPr>
            <w:tcW w:w="2365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60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34</w:t>
            </w:r>
          </w:p>
        </w:tc>
        <w:tc>
          <w:tcPr>
            <w:tcW w:w="244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20" w:right="1014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102</w:t>
            </w:r>
          </w:p>
        </w:tc>
      </w:tr>
      <w:tr w:rsidR="00722F8A" w:rsidRPr="0044145E">
        <w:trPr>
          <w:trHeight w:val="300"/>
        </w:trPr>
        <w:tc>
          <w:tcPr>
            <w:tcW w:w="220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8</w:t>
            </w:r>
          </w:p>
        </w:tc>
        <w:tc>
          <w:tcPr>
            <w:tcW w:w="2365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60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34</w:t>
            </w:r>
          </w:p>
        </w:tc>
        <w:tc>
          <w:tcPr>
            <w:tcW w:w="244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22F8A" w:rsidRPr="0044145E" w:rsidRDefault="00FB4221" w:rsidP="003F30BC">
            <w:pPr>
              <w:pStyle w:val="TableParagraph"/>
              <w:spacing w:before="0" w:line="240" w:lineRule="auto"/>
              <w:ind w:left="1020" w:right="1014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102</w:t>
            </w:r>
          </w:p>
        </w:tc>
      </w:tr>
      <w:tr w:rsidR="00722F8A" w:rsidRPr="0044145E">
        <w:trPr>
          <w:trHeight w:val="301"/>
        </w:trPr>
        <w:tc>
          <w:tcPr>
            <w:tcW w:w="220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9</w:t>
            </w:r>
          </w:p>
        </w:tc>
        <w:tc>
          <w:tcPr>
            <w:tcW w:w="2365" w:type="dxa"/>
          </w:tcPr>
          <w:p w:rsidR="00722F8A" w:rsidRPr="0044145E" w:rsidRDefault="00A20BC9" w:rsidP="003F30BC">
            <w:pPr>
              <w:pStyle w:val="TableParagraph"/>
              <w:spacing w:before="0" w:line="240" w:lineRule="auto"/>
              <w:ind w:left="1060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34</w:t>
            </w:r>
          </w:p>
        </w:tc>
        <w:tc>
          <w:tcPr>
            <w:tcW w:w="2444" w:type="dxa"/>
          </w:tcPr>
          <w:p w:rsidR="00722F8A" w:rsidRPr="0044145E" w:rsidRDefault="00A20BC9" w:rsidP="00FB4221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3</w:t>
            </w:r>
          </w:p>
        </w:tc>
        <w:tc>
          <w:tcPr>
            <w:tcW w:w="2444" w:type="dxa"/>
          </w:tcPr>
          <w:p w:rsidR="00722F8A" w:rsidRPr="0044145E" w:rsidRDefault="00A20BC9" w:rsidP="003F30BC">
            <w:pPr>
              <w:pStyle w:val="TableParagraph"/>
              <w:spacing w:before="0" w:line="240" w:lineRule="auto"/>
              <w:ind w:left="1020" w:right="1014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102</w:t>
            </w:r>
          </w:p>
        </w:tc>
      </w:tr>
      <w:tr w:rsidR="0044145E" w:rsidRPr="0044145E">
        <w:trPr>
          <w:trHeight w:val="301"/>
        </w:trPr>
        <w:tc>
          <w:tcPr>
            <w:tcW w:w="2204" w:type="dxa"/>
          </w:tcPr>
          <w:p w:rsidR="0044145E" w:rsidRPr="0044145E" w:rsidRDefault="0044145E" w:rsidP="00FB4221">
            <w:pPr>
              <w:pStyle w:val="TableParagraph"/>
              <w:spacing w:before="0" w:line="240" w:lineRule="auto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2365" w:type="dxa"/>
          </w:tcPr>
          <w:p w:rsidR="0044145E" w:rsidRPr="0044145E" w:rsidRDefault="0044145E" w:rsidP="003F30BC">
            <w:pPr>
              <w:pStyle w:val="TableParagraph"/>
              <w:spacing w:before="0" w:line="240" w:lineRule="auto"/>
              <w:ind w:left="1060"/>
              <w:jc w:val="both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44145E" w:rsidRPr="0044145E" w:rsidRDefault="0044145E" w:rsidP="00FB4221">
            <w:pPr>
              <w:pStyle w:val="TableParagraph"/>
              <w:spacing w:before="0" w:line="240" w:lineRule="auto"/>
              <w:ind w:left="7"/>
              <w:rPr>
                <w:sz w:val="24"/>
                <w:szCs w:val="24"/>
              </w:rPr>
            </w:pPr>
          </w:p>
        </w:tc>
        <w:tc>
          <w:tcPr>
            <w:tcW w:w="2444" w:type="dxa"/>
          </w:tcPr>
          <w:p w:rsidR="0044145E" w:rsidRPr="0044145E" w:rsidRDefault="0044145E" w:rsidP="003F30BC">
            <w:pPr>
              <w:pStyle w:val="TableParagraph"/>
              <w:spacing w:before="0" w:line="240" w:lineRule="auto"/>
              <w:ind w:left="1020" w:right="1014"/>
              <w:jc w:val="both"/>
              <w:rPr>
                <w:sz w:val="24"/>
                <w:szCs w:val="24"/>
              </w:rPr>
            </w:pPr>
            <w:r w:rsidRPr="0044145E">
              <w:rPr>
                <w:sz w:val="24"/>
                <w:szCs w:val="24"/>
              </w:rPr>
              <w:t>510</w:t>
            </w:r>
          </w:p>
        </w:tc>
      </w:tr>
    </w:tbl>
    <w:p w:rsidR="00A20BC9" w:rsidRPr="0044145E" w:rsidRDefault="00A20BC9" w:rsidP="0044145E">
      <w:pPr>
        <w:jc w:val="both"/>
        <w:rPr>
          <w:sz w:val="24"/>
          <w:szCs w:val="24"/>
        </w:rPr>
      </w:pPr>
    </w:p>
    <w:sectPr w:rsidR="00A20BC9" w:rsidRPr="0044145E" w:rsidSect="00FB4221">
      <w:pgSz w:w="11910" w:h="16840"/>
      <w:pgMar w:top="426" w:right="68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2081"/>
    <w:multiLevelType w:val="hybridMultilevel"/>
    <w:tmpl w:val="5EFAF2FA"/>
    <w:lvl w:ilvl="0" w:tplc="2A567B04">
      <w:numFmt w:val="bullet"/>
      <w:lvlText w:val=""/>
      <w:lvlJc w:val="left"/>
      <w:pPr>
        <w:ind w:left="96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28E1754">
      <w:numFmt w:val="bullet"/>
      <w:lvlText w:val=""/>
      <w:lvlJc w:val="left"/>
      <w:pPr>
        <w:ind w:left="950" w:hanging="71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7C097D0">
      <w:numFmt w:val="bullet"/>
      <w:lvlText w:val="•"/>
      <w:lvlJc w:val="left"/>
      <w:pPr>
        <w:ind w:left="2721" w:hanging="719"/>
      </w:pPr>
      <w:rPr>
        <w:rFonts w:hint="default"/>
        <w:lang w:val="ru-RU" w:eastAsia="en-US" w:bidi="ar-SA"/>
      </w:rPr>
    </w:lvl>
    <w:lvl w:ilvl="3" w:tplc="77F0B148">
      <w:numFmt w:val="bullet"/>
      <w:lvlText w:val="•"/>
      <w:lvlJc w:val="left"/>
      <w:pPr>
        <w:ind w:left="3601" w:hanging="719"/>
      </w:pPr>
      <w:rPr>
        <w:rFonts w:hint="default"/>
        <w:lang w:val="ru-RU" w:eastAsia="en-US" w:bidi="ar-SA"/>
      </w:rPr>
    </w:lvl>
    <w:lvl w:ilvl="4" w:tplc="BDFA975A">
      <w:numFmt w:val="bullet"/>
      <w:lvlText w:val="•"/>
      <w:lvlJc w:val="left"/>
      <w:pPr>
        <w:ind w:left="4482" w:hanging="719"/>
      </w:pPr>
      <w:rPr>
        <w:rFonts w:hint="default"/>
        <w:lang w:val="ru-RU" w:eastAsia="en-US" w:bidi="ar-SA"/>
      </w:rPr>
    </w:lvl>
    <w:lvl w:ilvl="5" w:tplc="CF6C05B6">
      <w:numFmt w:val="bullet"/>
      <w:lvlText w:val="•"/>
      <w:lvlJc w:val="left"/>
      <w:pPr>
        <w:ind w:left="5363" w:hanging="719"/>
      </w:pPr>
      <w:rPr>
        <w:rFonts w:hint="default"/>
        <w:lang w:val="ru-RU" w:eastAsia="en-US" w:bidi="ar-SA"/>
      </w:rPr>
    </w:lvl>
    <w:lvl w:ilvl="6" w:tplc="938AB286">
      <w:numFmt w:val="bullet"/>
      <w:lvlText w:val="•"/>
      <w:lvlJc w:val="left"/>
      <w:pPr>
        <w:ind w:left="6243" w:hanging="719"/>
      </w:pPr>
      <w:rPr>
        <w:rFonts w:hint="default"/>
        <w:lang w:val="ru-RU" w:eastAsia="en-US" w:bidi="ar-SA"/>
      </w:rPr>
    </w:lvl>
    <w:lvl w:ilvl="7" w:tplc="665AFB62">
      <w:numFmt w:val="bullet"/>
      <w:lvlText w:val="•"/>
      <w:lvlJc w:val="left"/>
      <w:pPr>
        <w:ind w:left="7124" w:hanging="719"/>
      </w:pPr>
      <w:rPr>
        <w:rFonts w:hint="default"/>
        <w:lang w:val="ru-RU" w:eastAsia="en-US" w:bidi="ar-SA"/>
      </w:rPr>
    </w:lvl>
    <w:lvl w:ilvl="8" w:tplc="9B06C96E">
      <w:numFmt w:val="bullet"/>
      <w:lvlText w:val="•"/>
      <w:lvlJc w:val="left"/>
      <w:pPr>
        <w:ind w:left="8005" w:hanging="719"/>
      </w:pPr>
      <w:rPr>
        <w:rFonts w:hint="default"/>
        <w:lang w:val="ru-RU" w:eastAsia="en-US" w:bidi="ar-SA"/>
      </w:rPr>
    </w:lvl>
  </w:abstractNum>
  <w:abstractNum w:abstractNumId="1">
    <w:nsid w:val="488F4C3D"/>
    <w:multiLevelType w:val="multilevel"/>
    <w:tmpl w:val="E0A236A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6D97F1C"/>
    <w:multiLevelType w:val="multilevel"/>
    <w:tmpl w:val="78E6A4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22F8A"/>
    <w:rsid w:val="003F30BC"/>
    <w:rsid w:val="0044145E"/>
    <w:rsid w:val="00722F8A"/>
    <w:rsid w:val="00A20BC9"/>
    <w:rsid w:val="00D70B3C"/>
    <w:rsid w:val="00FB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F1DED9-9E5C-49DC-A53D-A4DA0462C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60"/>
      <w:ind w:left="1363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34"/>
    <w:qFormat/>
    <w:pPr>
      <w:spacing w:before="4"/>
      <w:ind w:left="961" w:hanging="360"/>
    </w:pPr>
  </w:style>
  <w:style w:type="paragraph" w:customStyle="1" w:styleId="TableParagraph">
    <w:name w:val="Table Paragraph"/>
    <w:basedOn w:val="a"/>
    <w:uiPriority w:val="1"/>
    <w:qFormat/>
    <w:pPr>
      <w:spacing w:before="13" w:line="266" w:lineRule="exact"/>
      <w:ind w:left="3"/>
      <w:jc w:val="center"/>
    </w:pPr>
  </w:style>
  <w:style w:type="character" w:customStyle="1" w:styleId="2">
    <w:name w:val="Основной текст (2) + Полужирный"/>
    <w:rsid w:val="004414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6">
    <w:name w:val="Normal (Web)"/>
    <w:basedOn w:val="a"/>
    <w:uiPriority w:val="99"/>
    <w:unhideWhenUsed/>
    <w:rsid w:val="0044145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Аляпина</dc:creator>
  <cp:lastModifiedBy>Анжела</cp:lastModifiedBy>
  <cp:revision>4</cp:revision>
  <dcterms:created xsi:type="dcterms:W3CDTF">2022-11-04T14:27:00Z</dcterms:created>
  <dcterms:modified xsi:type="dcterms:W3CDTF">2022-11-08T17:29:00Z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